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F21C7E" w14:textId="77777777" w:rsidR="008B411F" w:rsidRDefault="0070308A" w:rsidP="00620265">
      <w:pPr>
        <w:spacing w:line="338" w:lineRule="auto"/>
        <w:jc w:val="center"/>
        <w:rPr>
          <w:rFonts w:eastAsia="方正小标宋简体"/>
          <w:color w:val="000000"/>
          <w:sz w:val="36"/>
          <w:szCs w:val="36"/>
        </w:rPr>
      </w:pPr>
      <w:r w:rsidRPr="00BE2B0A">
        <w:rPr>
          <w:rFonts w:eastAsia="方正小标宋简体"/>
          <w:color w:val="000000"/>
          <w:sz w:val="36"/>
          <w:szCs w:val="36"/>
        </w:rPr>
        <w:t>陕西省高校教师专业技能考试赋分表</w:t>
      </w:r>
    </w:p>
    <w:p w14:paraId="683BE3F0" w14:textId="77777777" w:rsidR="006B049C" w:rsidRDefault="006B049C" w:rsidP="00553161">
      <w:pPr>
        <w:spacing w:line="338" w:lineRule="auto"/>
        <w:rPr>
          <w:rFonts w:eastAsia="宋体"/>
          <w:color w:val="000000"/>
          <w:kern w:val="0"/>
          <w:sz w:val="24"/>
        </w:rPr>
      </w:pPr>
    </w:p>
    <w:p w14:paraId="5CA46A0B" w14:textId="77777777" w:rsidR="00C1614B" w:rsidRPr="006B049C" w:rsidRDefault="00553161" w:rsidP="00553161">
      <w:pPr>
        <w:spacing w:line="338" w:lineRule="auto"/>
        <w:rPr>
          <w:rFonts w:eastAsia="宋体"/>
          <w:color w:val="000000"/>
          <w:kern w:val="0"/>
          <w:sz w:val="24"/>
        </w:rPr>
      </w:pPr>
      <w:r>
        <w:rPr>
          <w:rFonts w:eastAsia="宋体" w:hint="eastAsia"/>
          <w:color w:val="000000"/>
          <w:kern w:val="0"/>
          <w:sz w:val="24"/>
        </w:rPr>
        <w:t>工作单位</w:t>
      </w:r>
      <w:r w:rsidR="00C1614B">
        <w:rPr>
          <w:rFonts w:eastAsia="宋体" w:hint="eastAsia"/>
          <w:color w:val="000000"/>
          <w:kern w:val="0"/>
          <w:sz w:val="24"/>
        </w:rPr>
        <w:t>（公章）</w:t>
      </w:r>
      <w:r>
        <w:rPr>
          <w:rFonts w:eastAsia="宋体" w:hint="eastAsia"/>
          <w:color w:val="000000"/>
          <w:kern w:val="0"/>
          <w:sz w:val="24"/>
        </w:rPr>
        <w:t>：</w:t>
      </w:r>
      <w:r>
        <w:rPr>
          <w:rFonts w:eastAsia="宋体" w:hint="eastAsia"/>
          <w:color w:val="000000"/>
          <w:kern w:val="0"/>
          <w:sz w:val="24"/>
        </w:rPr>
        <w:t xml:space="preserve">                   </w:t>
      </w:r>
      <w:r w:rsidR="00A02F84">
        <w:rPr>
          <w:rFonts w:eastAsia="宋体" w:hint="eastAsia"/>
          <w:color w:val="000000"/>
          <w:kern w:val="0"/>
          <w:sz w:val="24"/>
        </w:rPr>
        <w:t xml:space="preserve">  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63"/>
        <w:gridCol w:w="653"/>
        <w:gridCol w:w="373"/>
        <w:gridCol w:w="839"/>
        <w:gridCol w:w="724"/>
        <w:gridCol w:w="837"/>
        <w:gridCol w:w="723"/>
        <w:gridCol w:w="656"/>
        <w:gridCol w:w="1052"/>
        <w:gridCol w:w="803"/>
        <w:gridCol w:w="799"/>
      </w:tblGrid>
      <w:tr w:rsidR="00C1614B" w:rsidRPr="00BE2B0A" w14:paraId="67746F02" w14:textId="77777777" w:rsidTr="00C1614B">
        <w:trPr>
          <w:trHeight w:val="649"/>
          <w:jc w:val="center"/>
        </w:trPr>
        <w:tc>
          <w:tcPr>
            <w:tcW w:w="624" w:type="pct"/>
            <w:noWrap/>
            <w:vAlign w:val="center"/>
          </w:tcPr>
          <w:p w14:paraId="2A850B81" w14:textId="77777777" w:rsidR="00C1614B" w:rsidRPr="00BE2B0A" w:rsidRDefault="00C1614B" w:rsidP="00B44F38">
            <w:pPr>
              <w:widowControl/>
              <w:jc w:val="center"/>
              <w:rPr>
                <w:rFonts w:eastAsia="黑体"/>
                <w:color w:val="000000"/>
                <w:kern w:val="0"/>
                <w:sz w:val="23"/>
                <w:szCs w:val="23"/>
              </w:rPr>
            </w:pPr>
            <w:r>
              <w:rPr>
                <w:rFonts w:eastAsia="黑体" w:hint="eastAsia"/>
                <w:color w:val="000000"/>
                <w:kern w:val="0"/>
                <w:sz w:val="23"/>
                <w:szCs w:val="23"/>
              </w:rPr>
              <w:t>姓名</w:t>
            </w:r>
          </w:p>
        </w:tc>
        <w:tc>
          <w:tcPr>
            <w:tcW w:w="1519" w:type="pct"/>
            <w:gridSpan w:val="4"/>
            <w:noWrap/>
            <w:vAlign w:val="center"/>
          </w:tcPr>
          <w:p w14:paraId="4D170FBB" w14:textId="77777777" w:rsidR="00C1614B" w:rsidRPr="00BE2B0A" w:rsidRDefault="00C1614B" w:rsidP="00B44F38">
            <w:pPr>
              <w:widowControl/>
              <w:jc w:val="center"/>
              <w:rPr>
                <w:rFonts w:eastAsia="黑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915" w:type="pct"/>
            <w:gridSpan w:val="2"/>
            <w:vAlign w:val="center"/>
          </w:tcPr>
          <w:p w14:paraId="08C357CC" w14:textId="77777777" w:rsidR="00C1614B" w:rsidRPr="00BE2B0A" w:rsidRDefault="00C1614B" w:rsidP="00B44F38">
            <w:pPr>
              <w:widowControl/>
              <w:jc w:val="center"/>
              <w:rPr>
                <w:rFonts w:eastAsia="黑体"/>
                <w:color w:val="000000"/>
                <w:kern w:val="0"/>
                <w:sz w:val="23"/>
                <w:szCs w:val="23"/>
              </w:rPr>
            </w:pPr>
            <w:r>
              <w:rPr>
                <w:rFonts w:eastAsia="黑体" w:hint="eastAsia"/>
                <w:color w:val="000000"/>
                <w:kern w:val="0"/>
                <w:sz w:val="23"/>
                <w:szCs w:val="23"/>
              </w:rPr>
              <w:t>考试科目</w:t>
            </w:r>
          </w:p>
        </w:tc>
        <w:tc>
          <w:tcPr>
            <w:tcW w:w="1943" w:type="pct"/>
            <w:gridSpan w:val="4"/>
            <w:vAlign w:val="center"/>
          </w:tcPr>
          <w:p w14:paraId="490BDEF0" w14:textId="77777777" w:rsidR="00C1614B" w:rsidRPr="00BE2B0A" w:rsidRDefault="00C1614B" w:rsidP="00B44F38">
            <w:pPr>
              <w:widowControl/>
              <w:jc w:val="center"/>
              <w:rPr>
                <w:rFonts w:eastAsia="黑体"/>
                <w:color w:val="000000"/>
                <w:kern w:val="0"/>
                <w:sz w:val="23"/>
                <w:szCs w:val="23"/>
              </w:rPr>
            </w:pPr>
          </w:p>
        </w:tc>
      </w:tr>
      <w:tr w:rsidR="00C1614B" w:rsidRPr="00BE2B0A" w14:paraId="5F1F0145" w14:textId="77777777" w:rsidTr="00B44F38">
        <w:trPr>
          <w:trHeight w:val="649"/>
          <w:jc w:val="center"/>
        </w:trPr>
        <w:tc>
          <w:tcPr>
            <w:tcW w:w="624" w:type="pct"/>
            <w:noWrap/>
            <w:vAlign w:val="center"/>
          </w:tcPr>
          <w:p w14:paraId="78D3870D" w14:textId="77777777" w:rsidR="00C1614B" w:rsidRPr="00BE2B0A" w:rsidRDefault="00C1614B" w:rsidP="00892C94">
            <w:pPr>
              <w:widowControl/>
              <w:jc w:val="center"/>
              <w:rPr>
                <w:rFonts w:eastAsia="黑体"/>
                <w:color w:val="000000"/>
                <w:kern w:val="0"/>
                <w:sz w:val="23"/>
                <w:szCs w:val="23"/>
              </w:rPr>
            </w:pPr>
            <w:r w:rsidRPr="00BE2B0A">
              <w:rPr>
                <w:rFonts w:eastAsia="黑体" w:hAnsi="黑体"/>
                <w:color w:val="000000"/>
                <w:kern w:val="0"/>
                <w:sz w:val="23"/>
                <w:szCs w:val="23"/>
              </w:rPr>
              <w:t>项目</w:t>
            </w:r>
          </w:p>
        </w:tc>
        <w:tc>
          <w:tcPr>
            <w:tcW w:w="383" w:type="pct"/>
            <w:noWrap/>
            <w:vAlign w:val="center"/>
          </w:tcPr>
          <w:p w14:paraId="65F0EA11" w14:textId="77777777" w:rsidR="00C1614B" w:rsidRPr="00BE2B0A" w:rsidRDefault="00C1614B" w:rsidP="00892C94">
            <w:pPr>
              <w:widowControl/>
              <w:jc w:val="center"/>
              <w:rPr>
                <w:rFonts w:eastAsia="黑体"/>
                <w:color w:val="000000"/>
                <w:spacing w:val="-6"/>
                <w:kern w:val="0"/>
                <w:sz w:val="23"/>
                <w:szCs w:val="23"/>
              </w:rPr>
            </w:pPr>
            <w:r w:rsidRPr="00BE2B0A">
              <w:rPr>
                <w:rFonts w:eastAsia="黑体" w:hAnsi="黑体"/>
                <w:color w:val="000000"/>
                <w:spacing w:val="-6"/>
                <w:kern w:val="0"/>
                <w:sz w:val="23"/>
                <w:szCs w:val="23"/>
              </w:rPr>
              <w:t>序号</w:t>
            </w:r>
          </w:p>
        </w:tc>
        <w:tc>
          <w:tcPr>
            <w:tcW w:w="3053" w:type="pct"/>
            <w:gridSpan w:val="7"/>
            <w:noWrap/>
            <w:vAlign w:val="center"/>
          </w:tcPr>
          <w:p w14:paraId="66508130" w14:textId="77777777" w:rsidR="00C1614B" w:rsidRPr="00BE2B0A" w:rsidRDefault="00C1614B" w:rsidP="00892C94">
            <w:pPr>
              <w:widowControl/>
              <w:jc w:val="center"/>
              <w:rPr>
                <w:rFonts w:eastAsia="黑体"/>
                <w:color w:val="000000"/>
                <w:kern w:val="0"/>
                <w:sz w:val="23"/>
                <w:szCs w:val="23"/>
              </w:rPr>
            </w:pPr>
            <w:r w:rsidRPr="00BE2B0A">
              <w:rPr>
                <w:rFonts w:eastAsia="黑体" w:hAnsi="黑体"/>
                <w:color w:val="000000"/>
                <w:kern w:val="0"/>
                <w:sz w:val="23"/>
                <w:szCs w:val="23"/>
              </w:rPr>
              <w:t>考</w:t>
            </w:r>
            <w:r w:rsidRPr="00BE2B0A">
              <w:rPr>
                <w:rFonts w:eastAsia="黑体"/>
                <w:color w:val="000000"/>
                <w:kern w:val="0"/>
                <w:sz w:val="23"/>
                <w:szCs w:val="23"/>
              </w:rPr>
              <w:t xml:space="preserve">    </w:t>
            </w:r>
            <w:r w:rsidRPr="00BE2B0A">
              <w:rPr>
                <w:rFonts w:eastAsia="黑体" w:hAnsi="黑体"/>
                <w:color w:val="000000"/>
                <w:kern w:val="0"/>
                <w:sz w:val="23"/>
                <w:szCs w:val="23"/>
              </w:rPr>
              <w:t>试</w:t>
            </w:r>
            <w:r w:rsidRPr="00BE2B0A">
              <w:rPr>
                <w:rFonts w:eastAsia="黑体"/>
                <w:color w:val="000000"/>
                <w:kern w:val="0"/>
                <w:sz w:val="23"/>
                <w:szCs w:val="23"/>
              </w:rPr>
              <w:t xml:space="preserve">    </w:t>
            </w:r>
            <w:r w:rsidRPr="00BE2B0A">
              <w:rPr>
                <w:rFonts w:eastAsia="黑体" w:hAnsi="黑体"/>
                <w:color w:val="000000"/>
                <w:kern w:val="0"/>
                <w:sz w:val="23"/>
                <w:szCs w:val="23"/>
              </w:rPr>
              <w:t>内</w:t>
            </w:r>
            <w:r w:rsidRPr="00BE2B0A">
              <w:rPr>
                <w:rFonts w:eastAsia="黑体"/>
                <w:color w:val="000000"/>
                <w:kern w:val="0"/>
                <w:sz w:val="23"/>
                <w:szCs w:val="23"/>
              </w:rPr>
              <w:t xml:space="preserve">    </w:t>
            </w:r>
            <w:r w:rsidRPr="00BE2B0A">
              <w:rPr>
                <w:rFonts w:eastAsia="黑体" w:hAnsi="黑体"/>
                <w:color w:val="000000"/>
                <w:kern w:val="0"/>
                <w:sz w:val="23"/>
                <w:szCs w:val="23"/>
              </w:rPr>
              <w:t>容</w:t>
            </w:r>
          </w:p>
        </w:tc>
        <w:tc>
          <w:tcPr>
            <w:tcW w:w="471" w:type="pct"/>
            <w:vAlign w:val="center"/>
          </w:tcPr>
          <w:p w14:paraId="397907AC" w14:textId="77777777" w:rsidR="00C1614B" w:rsidRPr="00BE2B0A" w:rsidRDefault="00C1614B" w:rsidP="00892C94">
            <w:pPr>
              <w:widowControl/>
              <w:jc w:val="center"/>
              <w:rPr>
                <w:rFonts w:eastAsia="黑体"/>
                <w:color w:val="000000"/>
                <w:kern w:val="0"/>
                <w:sz w:val="23"/>
                <w:szCs w:val="23"/>
              </w:rPr>
            </w:pPr>
            <w:r w:rsidRPr="00BE2B0A">
              <w:rPr>
                <w:rFonts w:eastAsia="黑体" w:hAnsi="黑体"/>
                <w:color w:val="000000"/>
                <w:kern w:val="0"/>
                <w:sz w:val="23"/>
                <w:szCs w:val="23"/>
              </w:rPr>
              <w:t>考试</w:t>
            </w:r>
          </w:p>
          <w:p w14:paraId="73282746" w14:textId="77777777" w:rsidR="00C1614B" w:rsidRPr="00BE2B0A" w:rsidRDefault="00C1614B" w:rsidP="00892C94">
            <w:pPr>
              <w:widowControl/>
              <w:jc w:val="center"/>
              <w:rPr>
                <w:rFonts w:eastAsia="黑体"/>
                <w:color w:val="000000"/>
                <w:kern w:val="0"/>
                <w:sz w:val="23"/>
                <w:szCs w:val="23"/>
              </w:rPr>
            </w:pPr>
            <w:r w:rsidRPr="00BE2B0A">
              <w:rPr>
                <w:rFonts w:eastAsia="黑体" w:hAnsi="黑体"/>
                <w:color w:val="000000"/>
                <w:kern w:val="0"/>
                <w:sz w:val="23"/>
                <w:szCs w:val="23"/>
              </w:rPr>
              <w:t>方法</w:t>
            </w:r>
          </w:p>
        </w:tc>
        <w:tc>
          <w:tcPr>
            <w:tcW w:w="469" w:type="pct"/>
            <w:vAlign w:val="center"/>
          </w:tcPr>
          <w:p w14:paraId="6677A7CE" w14:textId="77777777" w:rsidR="00C1614B" w:rsidRPr="00BE2B0A" w:rsidRDefault="00C1614B" w:rsidP="00892C94">
            <w:pPr>
              <w:widowControl/>
              <w:jc w:val="center"/>
              <w:rPr>
                <w:rFonts w:eastAsia="黑体"/>
                <w:color w:val="000000"/>
                <w:kern w:val="0"/>
                <w:sz w:val="23"/>
                <w:szCs w:val="23"/>
              </w:rPr>
            </w:pPr>
            <w:r w:rsidRPr="00BE2B0A">
              <w:rPr>
                <w:rFonts w:eastAsia="黑体" w:hAnsi="黑体"/>
                <w:color w:val="000000"/>
                <w:kern w:val="0"/>
                <w:sz w:val="23"/>
                <w:szCs w:val="23"/>
              </w:rPr>
              <w:t>考试</w:t>
            </w:r>
          </w:p>
          <w:p w14:paraId="176D81F3" w14:textId="77777777" w:rsidR="00C1614B" w:rsidRPr="00BE2B0A" w:rsidRDefault="00C1614B" w:rsidP="00892C94">
            <w:pPr>
              <w:widowControl/>
              <w:jc w:val="center"/>
              <w:rPr>
                <w:rFonts w:eastAsia="黑体"/>
                <w:color w:val="000000"/>
                <w:kern w:val="0"/>
                <w:sz w:val="23"/>
                <w:szCs w:val="23"/>
              </w:rPr>
            </w:pPr>
            <w:r w:rsidRPr="00BE2B0A">
              <w:rPr>
                <w:rFonts w:eastAsia="黑体" w:hAnsi="黑体"/>
                <w:color w:val="000000"/>
                <w:kern w:val="0"/>
                <w:sz w:val="23"/>
                <w:szCs w:val="23"/>
              </w:rPr>
              <w:t>成绩</w:t>
            </w:r>
          </w:p>
        </w:tc>
      </w:tr>
      <w:tr w:rsidR="00C1614B" w:rsidRPr="00BE2B0A" w14:paraId="7468AD88" w14:textId="77777777" w:rsidTr="00B44F38">
        <w:trPr>
          <w:cantSplit/>
          <w:trHeight w:val="687"/>
          <w:jc w:val="center"/>
        </w:trPr>
        <w:tc>
          <w:tcPr>
            <w:tcW w:w="624" w:type="pct"/>
            <w:vMerge w:val="restart"/>
            <w:vAlign w:val="center"/>
          </w:tcPr>
          <w:p w14:paraId="4380A489" w14:textId="77777777" w:rsidR="00C1614B" w:rsidRDefault="00C1614B" w:rsidP="00B44F38">
            <w:pPr>
              <w:widowControl/>
              <w:jc w:val="center"/>
              <w:rPr>
                <w:rFonts w:eastAsia="黑体" w:hAnsi="黑体"/>
                <w:color w:val="000000"/>
                <w:kern w:val="0"/>
                <w:sz w:val="23"/>
                <w:szCs w:val="23"/>
              </w:rPr>
            </w:pPr>
            <w:r w:rsidRPr="00BE2B0A">
              <w:rPr>
                <w:rFonts w:eastAsia="黑体" w:hAnsi="黑体"/>
                <w:color w:val="000000"/>
                <w:kern w:val="0"/>
                <w:sz w:val="23"/>
                <w:szCs w:val="23"/>
              </w:rPr>
              <w:t>教学</w:t>
            </w:r>
          </w:p>
          <w:p w14:paraId="3934E7E6" w14:textId="77777777" w:rsidR="00C1614B" w:rsidRPr="00BE2B0A" w:rsidRDefault="00C1614B" w:rsidP="00B44F38">
            <w:pPr>
              <w:widowControl/>
              <w:jc w:val="center"/>
              <w:rPr>
                <w:rFonts w:eastAsia="黑体"/>
                <w:color w:val="000000"/>
                <w:kern w:val="0"/>
                <w:sz w:val="23"/>
                <w:szCs w:val="23"/>
              </w:rPr>
            </w:pPr>
            <w:r w:rsidRPr="00BE2B0A">
              <w:rPr>
                <w:rFonts w:eastAsia="黑体" w:hAnsi="黑体"/>
                <w:color w:val="000000"/>
                <w:kern w:val="0"/>
                <w:sz w:val="23"/>
                <w:szCs w:val="23"/>
              </w:rPr>
              <w:t>设计</w:t>
            </w:r>
          </w:p>
          <w:p w14:paraId="3DB12B03" w14:textId="77777777" w:rsidR="00C1614B" w:rsidRPr="00BE2B0A" w:rsidRDefault="00C1614B" w:rsidP="00B44F38">
            <w:pPr>
              <w:widowControl/>
              <w:jc w:val="center"/>
              <w:rPr>
                <w:rFonts w:eastAsia="黑体"/>
                <w:color w:val="000000"/>
                <w:kern w:val="0"/>
                <w:sz w:val="23"/>
                <w:szCs w:val="23"/>
              </w:rPr>
            </w:pPr>
            <w:r w:rsidRPr="00BE2B0A">
              <w:rPr>
                <w:rFonts w:eastAsia="黑体" w:hAnsi="黑体"/>
                <w:color w:val="000000"/>
                <w:kern w:val="0"/>
                <w:sz w:val="23"/>
                <w:szCs w:val="23"/>
              </w:rPr>
              <w:t>（</w:t>
            </w:r>
            <w:r w:rsidRPr="00BE2B0A">
              <w:rPr>
                <w:rFonts w:eastAsia="黑体"/>
                <w:color w:val="000000"/>
                <w:kern w:val="0"/>
                <w:sz w:val="23"/>
                <w:szCs w:val="23"/>
              </w:rPr>
              <w:t>30</w:t>
            </w:r>
            <w:r w:rsidRPr="00BE2B0A">
              <w:rPr>
                <w:rFonts w:eastAsia="黑体" w:hAnsi="黑体"/>
                <w:color w:val="000000"/>
                <w:kern w:val="0"/>
                <w:sz w:val="23"/>
                <w:szCs w:val="23"/>
              </w:rPr>
              <w:t>分）</w:t>
            </w:r>
          </w:p>
        </w:tc>
        <w:tc>
          <w:tcPr>
            <w:tcW w:w="383" w:type="pct"/>
            <w:noWrap/>
            <w:vAlign w:val="center"/>
          </w:tcPr>
          <w:p w14:paraId="50CBDE5E" w14:textId="77777777" w:rsidR="00C1614B" w:rsidRPr="00BE2B0A" w:rsidRDefault="00C1614B" w:rsidP="00B44F38">
            <w:pPr>
              <w:widowControl/>
              <w:jc w:val="center"/>
              <w:rPr>
                <w:rFonts w:eastAsia="宋体"/>
                <w:color w:val="000000"/>
                <w:kern w:val="0"/>
                <w:sz w:val="23"/>
                <w:szCs w:val="23"/>
              </w:rPr>
            </w:pPr>
            <w:r w:rsidRPr="00BE2B0A">
              <w:rPr>
                <w:rFonts w:eastAsia="宋体"/>
                <w:color w:val="000000"/>
                <w:kern w:val="0"/>
                <w:sz w:val="23"/>
                <w:szCs w:val="23"/>
              </w:rPr>
              <w:t>1</w:t>
            </w:r>
          </w:p>
        </w:tc>
        <w:tc>
          <w:tcPr>
            <w:tcW w:w="3053" w:type="pct"/>
            <w:gridSpan w:val="7"/>
            <w:vAlign w:val="center"/>
          </w:tcPr>
          <w:p w14:paraId="381E928B" w14:textId="77777777" w:rsidR="00C1614B" w:rsidRPr="00BE2B0A" w:rsidRDefault="00C1614B" w:rsidP="00B44F38">
            <w:pPr>
              <w:widowControl/>
              <w:jc w:val="left"/>
              <w:rPr>
                <w:rFonts w:eastAsia="宋体"/>
                <w:color w:val="000000"/>
                <w:kern w:val="0"/>
                <w:sz w:val="23"/>
                <w:szCs w:val="23"/>
              </w:rPr>
            </w:pPr>
            <w:r w:rsidRPr="00BE2B0A">
              <w:rPr>
                <w:rFonts w:eastAsia="宋体"/>
                <w:color w:val="000000"/>
                <w:kern w:val="0"/>
                <w:sz w:val="23"/>
                <w:szCs w:val="23"/>
              </w:rPr>
              <w:t>教学目标要求明确，符合教学大纲要求、教材特点、学生实际。</w:t>
            </w:r>
          </w:p>
        </w:tc>
        <w:tc>
          <w:tcPr>
            <w:tcW w:w="471" w:type="pct"/>
            <w:vMerge w:val="restart"/>
            <w:noWrap/>
            <w:vAlign w:val="center"/>
          </w:tcPr>
          <w:p w14:paraId="07E8A289" w14:textId="77777777" w:rsidR="00C1614B" w:rsidRPr="00BE2B0A" w:rsidRDefault="00C1614B" w:rsidP="00B44F38">
            <w:pPr>
              <w:widowControl/>
              <w:jc w:val="center"/>
              <w:rPr>
                <w:rFonts w:eastAsia="宋体"/>
                <w:color w:val="000000"/>
                <w:kern w:val="0"/>
                <w:sz w:val="23"/>
                <w:szCs w:val="23"/>
              </w:rPr>
            </w:pPr>
            <w:r w:rsidRPr="00BE2B0A">
              <w:rPr>
                <w:rFonts w:eastAsia="宋体"/>
                <w:color w:val="000000"/>
                <w:kern w:val="0"/>
                <w:sz w:val="23"/>
                <w:szCs w:val="23"/>
              </w:rPr>
              <w:t>听课</w:t>
            </w:r>
          </w:p>
          <w:p w14:paraId="02B0128D" w14:textId="77777777" w:rsidR="00C1614B" w:rsidRPr="00BE2B0A" w:rsidRDefault="00C1614B" w:rsidP="00B44F38">
            <w:pPr>
              <w:widowControl/>
              <w:jc w:val="center"/>
              <w:rPr>
                <w:rFonts w:eastAsia="宋体"/>
                <w:color w:val="000000"/>
                <w:kern w:val="0"/>
                <w:sz w:val="23"/>
                <w:szCs w:val="23"/>
              </w:rPr>
            </w:pPr>
          </w:p>
          <w:p w14:paraId="37C46837" w14:textId="77777777" w:rsidR="00C1614B" w:rsidRPr="00BE2B0A" w:rsidRDefault="00C1614B" w:rsidP="00B44F38">
            <w:pPr>
              <w:widowControl/>
              <w:jc w:val="center"/>
              <w:rPr>
                <w:rFonts w:eastAsia="宋体"/>
                <w:color w:val="000000"/>
                <w:kern w:val="0"/>
                <w:sz w:val="23"/>
                <w:szCs w:val="23"/>
              </w:rPr>
            </w:pPr>
            <w:r w:rsidRPr="00BE2B0A">
              <w:rPr>
                <w:rFonts w:eastAsia="宋体"/>
                <w:color w:val="000000"/>
                <w:kern w:val="0"/>
                <w:sz w:val="23"/>
                <w:szCs w:val="23"/>
              </w:rPr>
              <w:t>提问</w:t>
            </w:r>
          </w:p>
        </w:tc>
        <w:tc>
          <w:tcPr>
            <w:tcW w:w="469" w:type="pct"/>
            <w:vMerge w:val="restart"/>
            <w:noWrap/>
            <w:vAlign w:val="center"/>
          </w:tcPr>
          <w:p w14:paraId="04DEDA48" w14:textId="77777777" w:rsidR="00C1614B" w:rsidRPr="00BE2B0A" w:rsidRDefault="00C1614B" w:rsidP="00B44F38">
            <w:pPr>
              <w:widowControl/>
              <w:jc w:val="center"/>
              <w:rPr>
                <w:rFonts w:eastAsia="宋体"/>
                <w:color w:val="000000"/>
                <w:kern w:val="0"/>
                <w:sz w:val="23"/>
                <w:szCs w:val="23"/>
              </w:rPr>
            </w:pPr>
          </w:p>
        </w:tc>
      </w:tr>
      <w:tr w:rsidR="00C1614B" w:rsidRPr="00BE2B0A" w14:paraId="0A32C9AF" w14:textId="77777777" w:rsidTr="00B44F38">
        <w:trPr>
          <w:cantSplit/>
          <w:trHeight w:val="482"/>
          <w:jc w:val="center"/>
        </w:trPr>
        <w:tc>
          <w:tcPr>
            <w:tcW w:w="624" w:type="pct"/>
            <w:vMerge/>
            <w:vAlign w:val="center"/>
          </w:tcPr>
          <w:p w14:paraId="6ED62F24" w14:textId="77777777" w:rsidR="00C1614B" w:rsidRPr="00BE2B0A" w:rsidRDefault="00C1614B" w:rsidP="00B44F38">
            <w:pPr>
              <w:widowControl/>
              <w:jc w:val="center"/>
              <w:rPr>
                <w:rFonts w:eastAsia="黑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383" w:type="pct"/>
            <w:noWrap/>
            <w:vAlign w:val="center"/>
          </w:tcPr>
          <w:p w14:paraId="29DB7848" w14:textId="77777777" w:rsidR="00C1614B" w:rsidRPr="00BE2B0A" w:rsidRDefault="00C1614B" w:rsidP="00B44F38">
            <w:pPr>
              <w:widowControl/>
              <w:jc w:val="center"/>
              <w:rPr>
                <w:rFonts w:eastAsia="宋体"/>
                <w:color w:val="000000"/>
                <w:kern w:val="0"/>
                <w:sz w:val="23"/>
                <w:szCs w:val="23"/>
              </w:rPr>
            </w:pPr>
            <w:r w:rsidRPr="00BE2B0A">
              <w:rPr>
                <w:rFonts w:eastAsia="宋体"/>
                <w:color w:val="000000"/>
                <w:kern w:val="0"/>
                <w:sz w:val="23"/>
                <w:szCs w:val="23"/>
              </w:rPr>
              <w:t>2</w:t>
            </w:r>
          </w:p>
        </w:tc>
        <w:tc>
          <w:tcPr>
            <w:tcW w:w="3053" w:type="pct"/>
            <w:gridSpan w:val="7"/>
            <w:vAlign w:val="center"/>
          </w:tcPr>
          <w:p w14:paraId="63A233E7" w14:textId="77777777" w:rsidR="00C1614B" w:rsidRPr="00BE2B0A" w:rsidRDefault="00C1614B" w:rsidP="00B44F38">
            <w:pPr>
              <w:widowControl/>
              <w:jc w:val="left"/>
              <w:rPr>
                <w:rFonts w:eastAsia="宋体"/>
                <w:color w:val="000000"/>
                <w:kern w:val="0"/>
                <w:sz w:val="23"/>
                <w:szCs w:val="23"/>
              </w:rPr>
            </w:pPr>
            <w:r w:rsidRPr="00BE2B0A">
              <w:rPr>
                <w:rFonts w:eastAsia="宋体"/>
                <w:color w:val="000000"/>
                <w:kern w:val="0"/>
                <w:sz w:val="23"/>
                <w:szCs w:val="23"/>
              </w:rPr>
              <w:t>准确确定教学重点和难点，并表述正确。</w:t>
            </w:r>
          </w:p>
        </w:tc>
        <w:tc>
          <w:tcPr>
            <w:tcW w:w="471" w:type="pct"/>
            <w:vMerge/>
            <w:vAlign w:val="center"/>
          </w:tcPr>
          <w:p w14:paraId="60AE0546" w14:textId="77777777" w:rsidR="00C1614B" w:rsidRPr="00BE2B0A" w:rsidRDefault="00C1614B" w:rsidP="00B44F38">
            <w:pPr>
              <w:widowControl/>
              <w:jc w:val="center"/>
              <w:rPr>
                <w:rFonts w:eastAsia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469" w:type="pct"/>
            <w:vMerge/>
            <w:vAlign w:val="center"/>
          </w:tcPr>
          <w:p w14:paraId="0F0D3EE6" w14:textId="77777777" w:rsidR="00C1614B" w:rsidRPr="00BE2B0A" w:rsidRDefault="00C1614B" w:rsidP="00B44F38">
            <w:pPr>
              <w:widowControl/>
              <w:jc w:val="center"/>
              <w:rPr>
                <w:rFonts w:eastAsia="宋体"/>
                <w:color w:val="000000"/>
                <w:kern w:val="0"/>
                <w:sz w:val="23"/>
                <w:szCs w:val="23"/>
              </w:rPr>
            </w:pPr>
          </w:p>
        </w:tc>
      </w:tr>
      <w:tr w:rsidR="00C1614B" w:rsidRPr="00BE2B0A" w14:paraId="616FC4D7" w14:textId="77777777" w:rsidTr="00B44F38">
        <w:trPr>
          <w:cantSplit/>
          <w:trHeight w:val="1036"/>
          <w:jc w:val="center"/>
        </w:trPr>
        <w:tc>
          <w:tcPr>
            <w:tcW w:w="624" w:type="pct"/>
            <w:vMerge/>
            <w:vAlign w:val="center"/>
          </w:tcPr>
          <w:p w14:paraId="59700707" w14:textId="77777777" w:rsidR="00C1614B" w:rsidRPr="00BE2B0A" w:rsidRDefault="00C1614B" w:rsidP="00B44F38">
            <w:pPr>
              <w:widowControl/>
              <w:jc w:val="center"/>
              <w:rPr>
                <w:rFonts w:eastAsia="黑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383" w:type="pct"/>
            <w:noWrap/>
            <w:vAlign w:val="center"/>
          </w:tcPr>
          <w:p w14:paraId="39CA8A2F" w14:textId="77777777" w:rsidR="00C1614B" w:rsidRPr="00BE2B0A" w:rsidRDefault="00C1614B" w:rsidP="00B44F38">
            <w:pPr>
              <w:widowControl/>
              <w:jc w:val="center"/>
              <w:rPr>
                <w:rFonts w:eastAsia="宋体"/>
                <w:color w:val="000000"/>
                <w:kern w:val="0"/>
                <w:sz w:val="23"/>
                <w:szCs w:val="23"/>
              </w:rPr>
            </w:pPr>
            <w:r w:rsidRPr="00BE2B0A">
              <w:rPr>
                <w:rFonts w:eastAsia="宋体"/>
                <w:color w:val="000000"/>
                <w:kern w:val="0"/>
                <w:sz w:val="23"/>
                <w:szCs w:val="23"/>
              </w:rPr>
              <w:t>3</w:t>
            </w:r>
          </w:p>
        </w:tc>
        <w:tc>
          <w:tcPr>
            <w:tcW w:w="3053" w:type="pct"/>
            <w:gridSpan w:val="7"/>
            <w:vAlign w:val="center"/>
          </w:tcPr>
          <w:p w14:paraId="2A240378" w14:textId="77777777" w:rsidR="00C1614B" w:rsidRPr="00BE2B0A" w:rsidRDefault="00C1614B" w:rsidP="00B44F38">
            <w:pPr>
              <w:widowControl/>
              <w:jc w:val="left"/>
              <w:rPr>
                <w:rFonts w:eastAsia="宋体"/>
                <w:color w:val="000000"/>
                <w:kern w:val="0"/>
                <w:sz w:val="23"/>
                <w:szCs w:val="23"/>
              </w:rPr>
            </w:pPr>
            <w:r w:rsidRPr="00BE2B0A">
              <w:rPr>
                <w:rFonts w:eastAsia="宋体"/>
                <w:color w:val="000000"/>
                <w:kern w:val="0"/>
                <w:sz w:val="23"/>
                <w:szCs w:val="23"/>
              </w:rPr>
              <w:t>围绕教学目标、教材特点、学生实际选择教学方法，具有针对性、双边性和高效性，并对所选教学方法加以科学说明。</w:t>
            </w:r>
          </w:p>
        </w:tc>
        <w:tc>
          <w:tcPr>
            <w:tcW w:w="471" w:type="pct"/>
            <w:vMerge/>
            <w:vAlign w:val="center"/>
          </w:tcPr>
          <w:p w14:paraId="42A5D6A1" w14:textId="77777777" w:rsidR="00C1614B" w:rsidRPr="00BE2B0A" w:rsidRDefault="00C1614B" w:rsidP="00B44F38">
            <w:pPr>
              <w:widowControl/>
              <w:jc w:val="center"/>
              <w:rPr>
                <w:rFonts w:eastAsia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469" w:type="pct"/>
            <w:vMerge/>
            <w:vAlign w:val="center"/>
          </w:tcPr>
          <w:p w14:paraId="6F27B5A1" w14:textId="77777777" w:rsidR="00C1614B" w:rsidRPr="00BE2B0A" w:rsidRDefault="00C1614B" w:rsidP="00B44F38">
            <w:pPr>
              <w:widowControl/>
              <w:jc w:val="center"/>
              <w:rPr>
                <w:rFonts w:eastAsia="宋体"/>
                <w:color w:val="000000"/>
                <w:kern w:val="0"/>
                <w:sz w:val="23"/>
                <w:szCs w:val="23"/>
              </w:rPr>
            </w:pPr>
          </w:p>
        </w:tc>
      </w:tr>
      <w:tr w:rsidR="00C1614B" w:rsidRPr="00BE2B0A" w14:paraId="48F2D6C5" w14:textId="77777777" w:rsidTr="00B44F38">
        <w:trPr>
          <w:cantSplit/>
          <w:trHeight w:val="482"/>
          <w:jc w:val="center"/>
        </w:trPr>
        <w:tc>
          <w:tcPr>
            <w:tcW w:w="624" w:type="pct"/>
            <w:vMerge/>
            <w:vAlign w:val="center"/>
          </w:tcPr>
          <w:p w14:paraId="17DF66EA" w14:textId="77777777" w:rsidR="00C1614B" w:rsidRPr="00BE2B0A" w:rsidRDefault="00C1614B" w:rsidP="00B44F38">
            <w:pPr>
              <w:jc w:val="center"/>
              <w:rPr>
                <w:rFonts w:eastAsia="黑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383" w:type="pct"/>
            <w:noWrap/>
            <w:vAlign w:val="center"/>
          </w:tcPr>
          <w:p w14:paraId="707BEDAE" w14:textId="77777777" w:rsidR="00C1614B" w:rsidRPr="00BE2B0A" w:rsidRDefault="00C1614B" w:rsidP="00B44F38">
            <w:pPr>
              <w:widowControl/>
              <w:jc w:val="center"/>
              <w:rPr>
                <w:rFonts w:eastAsia="宋体"/>
                <w:color w:val="000000"/>
                <w:kern w:val="0"/>
                <w:sz w:val="23"/>
                <w:szCs w:val="23"/>
              </w:rPr>
            </w:pPr>
            <w:r w:rsidRPr="00BE2B0A">
              <w:rPr>
                <w:rFonts w:eastAsia="宋体"/>
                <w:color w:val="000000"/>
                <w:kern w:val="0"/>
                <w:sz w:val="23"/>
                <w:szCs w:val="23"/>
              </w:rPr>
              <w:t>4</w:t>
            </w:r>
          </w:p>
        </w:tc>
        <w:tc>
          <w:tcPr>
            <w:tcW w:w="3053" w:type="pct"/>
            <w:gridSpan w:val="7"/>
            <w:vAlign w:val="center"/>
          </w:tcPr>
          <w:p w14:paraId="5D5A21C6" w14:textId="77777777" w:rsidR="00C1614B" w:rsidRPr="00BE2B0A" w:rsidRDefault="00C1614B" w:rsidP="00B44F38">
            <w:pPr>
              <w:widowControl/>
              <w:jc w:val="left"/>
              <w:rPr>
                <w:rFonts w:eastAsia="宋体"/>
                <w:color w:val="000000"/>
                <w:kern w:val="0"/>
                <w:sz w:val="23"/>
                <w:szCs w:val="23"/>
              </w:rPr>
            </w:pPr>
            <w:r w:rsidRPr="00BE2B0A">
              <w:rPr>
                <w:rFonts w:eastAsia="宋体"/>
                <w:color w:val="000000"/>
                <w:kern w:val="0"/>
                <w:sz w:val="23"/>
                <w:szCs w:val="23"/>
              </w:rPr>
              <w:t>板书设计合理、新颖、简明。</w:t>
            </w:r>
          </w:p>
        </w:tc>
        <w:tc>
          <w:tcPr>
            <w:tcW w:w="471" w:type="pct"/>
            <w:vMerge/>
            <w:vAlign w:val="center"/>
          </w:tcPr>
          <w:p w14:paraId="65CE829E" w14:textId="77777777" w:rsidR="00C1614B" w:rsidRPr="00BE2B0A" w:rsidRDefault="00C1614B" w:rsidP="00B44F38">
            <w:pPr>
              <w:jc w:val="center"/>
              <w:rPr>
                <w:rFonts w:eastAsia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469" w:type="pct"/>
            <w:vMerge/>
            <w:vAlign w:val="center"/>
          </w:tcPr>
          <w:p w14:paraId="3E75D17F" w14:textId="77777777" w:rsidR="00C1614B" w:rsidRPr="00BE2B0A" w:rsidRDefault="00C1614B" w:rsidP="00B44F38">
            <w:pPr>
              <w:jc w:val="center"/>
              <w:rPr>
                <w:rFonts w:eastAsia="宋体"/>
                <w:color w:val="000000"/>
                <w:kern w:val="0"/>
                <w:sz w:val="23"/>
                <w:szCs w:val="23"/>
              </w:rPr>
            </w:pPr>
          </w:p>
        </w:tc>
      </w:tr>
      <w:tr w:rsidR="00C1614B" w:rsidRPr="00BE2B0A" w14:paraId="54046EB9" w14:textId="77777777" w:rsidTr="00B44F38">
        <w:trPr>
          <w:cantSplit/>
          <w:trHeight w:val="482"/>
          <w:jc w:val="center"/>
        </w:trPr>
        <w:tc>
          <w:tcPr>
            <w:tcW w:w="624" w:type="pct"/>
            <w:vMerge/>
            <w:vAlign w:val="center"/>
          </w:tcPr>
          <w:p w14:paraId="2726110B" w14:textId="77777777" w:rsidR="00C1614B" w:rsidRPr="00BE2B0A" w:rsidRDefault="00C1614B" w:rsidP="00B44F38">
            <w:pPr>
              <w:jc w:val="center"/>
              <w:rPr>
                <w:rFonts w:eastAsia="黑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383" w:type="pct"/>
            <w:noWrap/>
            <w:vAlign w:val="center"/>
          </w:tcPr>
          <w:p w14:paraId="7A68A5CA" w14:textId="77777777" w:rsidR="00C1614B" w:rsidRPr="00BE2B0A" w:rsidRDefault="00C1614B" w:rsidP="00B44F38">
            <w:pPr>
              <w:widowControl/>
              <w:jc w:val="center"/>
              <w:rPr>
                <w:rFonts w:eastAsia="宋体"/>
                <w:color w:val="000000"/>
                <w:kern w:val="0"/>
                <w:sz w:val="23"/>
                <w:szCs w:val="23"/>
              </w:rPr>
            </w:pPr>
            <w:r w:rsidRPr="00BE2B0A">
              <w:rPr>
                <w:rFonts w:eastAsia="宋体"/>
                <w:color w:val="000000"/>
                <w:kern w:val="0"/>
                <w:sz w:val="23"/>
                <w:szCs w:val="23"/>
              </w:rPr>
              <w:t>5</w:t>
            </w:r>
          </w:p>
        </w:tc>
        <w:tc>
          <w:tcPr>
            <w:tcW w:w="3053" w:type="pct"/>
            <w:gridSpan w:val="7"/>
            <w:vAlign w:val="center"/>
          </w:tcPr>
          <w:p w14:paraId="1BAD2B93" w14:textId="77777777" w:rsidR="00C1614B" w:rsidRPr="00BE2B0A" w:rsidRDefault="00C1614B" w:rsidP="00B44F38">
            <w:pPr>
              <w:widowControl/>
              <w:jc w:val="left"/>
              <w:rPr>
                <w:rFonts w:eastAsia="宋体"/>
                <w:color w:val="000000"/>
                <w:kern w:val="0"/>
                <w:sz w:val="23"/>
                <w:szCs w:val="23"/>
              </w:rPr>
            </w:pPr>
            <w:r w:rsidRPr="00BE2B0A">
              <w:rPr>
                <w:rFonts w:eastAsia="宋体"/>
                <w:color w:val="000000"/>
                <w:kern w:val="0"/>
                <w:sz w:val="23"/>
                <w:szCs w:val="23"/>
              </w:rPr>
              <w:t>作业设计有利于掌握基础知识，培养创新能力。</w:t>
            </w:r>
          </w:p>
        </w:tc>
        <w:tc>
          <w:tcPr>
            <w:tcW w:w="471" w:type="pct"/>
            <w:vMerge/>
            <w:vAlign w:val="center"/>
          </w:tcPr>
          <w:p w14:paraId="5D6D5D2C" w14:textId="77777777" w:rsidR="00C1614B" w:rsidRPr="00BE2B0A" w:rsidRDefault="00C1614B" w:rsidP="00B44F38">
            <w:pPr>
              <w:jc w:val="center"/>
              <w:rPr>
                <w:rFonts w:eastAsia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469" w:type="pct"/>
            <w:vMerge/>
            <w:vAlign w:val="center"/>
          </w:tcPr>
          <w:p w14:paraId="479C58B8" w14:textId="77777777" w:rsidR="00C1614B" w:rsidRPr="00BE2B0A" w:rsidRDefault="00C1614B" w:rsidP="00B44F38">
            <w:pPr>
              <w:widowControl/>
              <w:jc w:val="center"/>
              <w:rPr>
                <w:rFonts w:eastAsia="宋体"/>
                <w:color w:val="000000"/>
                <w:kern w:val="0"/>
                <w:sz w:val="23"/>
                <w:szCs w:val="23"/>
              </w:rPr>
            </w:pPr>
          </w:p>
        </w:tc>
      </w:tr>
      <w:tr w:rsidR="00C1614B" w:rsidRPr="00BE2B0A" w14:paraId="63CB4A6F" w14:textId="77777777" w:rsidTr="00B44F38">
        <w:trPr>
          <w:cantSplit/>
          <w:trHeight w:val="482"/>
          <w:jc w:val="center"/>
        </w:trPr>
        <w:tc>
          <w:tcPr>
            <w:tcW w:w="624" w:type="pct"/>
            <w:vMerge w:val="restart"/>
            <w:vAlign w:val="center"/>
          </w:tcPr>
          <w:p w14:paraId="49188DEB" w14:textId="77777777" w:rsidR="00C1614B" w:rsidRDefault="00C1614B" w:rsidP="00B44F38">
            <w:pPr>
              <w:jc w:val="center"/>
              <w:rPr>
                <w:rFonts w:eastAsia="黑体" w:hAnsi="黑体"/>
                <w:color w:val="000000"/>
                <w:kern w:val="0"/>
                <w:sz w:val="23"/>
                <w:szCs w:val="23"/>
              </w:rPr>
            </w:pPr>
            <w:r w:rsidRPr="00BE2B0A">
              <w:rPr>
                <w:rFonts w:eastAsia="黑体" w:hAnsi="黑体"/>
                <w:color w:val="000000"/>
                <w:kern w:val="0"/>
                <w:sz w:val="23"/>
                <w:szCs w:val="23"/>
              </w:rPr>
              <w:t>教学</w:t>
            </w:r>
          </w:p>
          <w:p w14:paraId="4E093AA0" w14:textId="77777777" w:rsidR="00C1614B" w:rsidRPr="00BE2B0A" w:rsidRDefault="00C1614B" w:rsidP="00B44F38">
            <w:pPr>
              <w:jc w:val="center"/>
              <w:rPr>
                <w:rFonts w:eastAsia="黑体"/>
                <w:color w:val="000000"/>
                <w:kern w:val="0"/>
                <w:sz w:val="23"/>
                <w:szCs w:val="23"/>
              </w:rPr>
            </w:pPr>
            <w:r w:rsidRPr="00BE2B0A">
              <w:rPr>
                <w:rFonts w:eastAsia="黑体" w:hAnsi="黑体"/>
                <w:color w:val="000000"/>
                <w:kern w:val="0"/>
                <w:sz w:val="23"/>
                <w:szCs w:val="23"/>
              </w:rPr>
              <w:t>组织</w:t>
            </w:r>
          </w:p>
          <w:p w14:paraId="531AE630" w14:textId="77777777" w:rsidR="00C1614B" w:rsidRPr="00BE2B0A" w:rsidRDefault="00C1614B" w:rsidP="00B44F38">
            <w:pPr>
              <w:jc w:val="center"/>
              <w:rPr>
                <w:rFonts w:eastAsia="黑体"/>
                <w:color w:val="000000"/>
                <w:kern w:val="0"/>
                <w:sz w:val="23"/>
                <w:szCs w:val="23"/>
              </w:rPr>
            </w:pPr>
            <w:r w:rsidRPr="00BE2B0A">
              <w:rPr>
                <w:rFonts w:eastAsia="黑体" w:hAnsi="黑体"/>
                <w:color w:val="000000"/>
                <w:kern w:val="0"/>
                <w:sz w:val="23"/>
                <w:szCs w:val="23"/>
              </w:rPr>
              <w:t>（</w:t>
            </w:r>
            <w:r w:rsidRPr="00BE2B0A">
              <w:rPr>
                <w:rFonts w:eastAsia="黑体"/>
                <w:color w:val="000000"/>
                <w:kern w:val="0"/>
                <w:sz w:val="23"/>
                <w:szCs w:val="23"/>
              </w:rPr>
              <w:t>40</w:t>
            </w:r>
            <w:r w:rsidRPr="00BE2B0A">
              <w:rPr>
                <w:rFonts w:eastAsia="黑体" w:hAnsi="黑体"/>
                <w:color w:val="000000"/>
                <w:kern w:val="0"/>
                <w:sz w:val="23"/>
                <w:szCs w:val="23"/>
              </w:rPr>
              <w:t>分）</w:t>
            </w:r>
          </w:p>
        </w:tc>
        <w:tc>
          <w:tcPr>
            <w:tcW w:w="383" w:type="pct"/>
            <w:noWrap/>
            <w:vAlign w:val="center"/>
          </w:tcPr>
          <w:p w14:paraId="49FDA604" w14:textId="77777777" w:rsidR="00C1614B" w:rsidRPr="00BE2B0A" w:rsidRDefault="00C1614B" w:rsidP="00B44F38">
            <w:pPr>
              <w:widowControl/>
              <w:jc w:val="center"/>
              <w:rPr>
                <w:rFonts w:eastAsia="宋体"/>
                <w:color w:val="000000"/>
                <w:kern w:val="0"/>
                <w:sz w:val="23"/>
                <w:szCs w:val="23"/>
              </w:rPr>
            </w:pPr>
            <w:r w:rsidRPr="00BE2B0A">
              <w:rPr>
                <w:rFonts w:eastAsia="宋体"/>
                <w:color w:val="000000"/>
                <w:kern w:val="0"/>
                <w:sz w:val="23"/>
                <w:szCs w:val="23"/>
              </w:rPr>
              <w:t>6</w:t>
            </w:r>
          </w:p>
        </w:tc>
        <w:tc>
          <w:tcPr>
            <w:tcW w:w="3053" w:type="pct"/>
            <w:gridSpan w:val="7"/>
            <w:vAlign w:val="center"/>
          </w:tcPr>
          <w:p w14:paraId="22D6B47B" w14:textId="77777777" w:rsidR="00C1614B" w:rsidRPr="00BE2B0A" w:rsidRDefault="00C1614B" w:rsidP="00B44F38">
            <w:pPr>
              <w:widowControl/>
              <w:jc w:val="left"/>
              <w:rPr>
                <w:rFonts w:eastAsia="宋体"/>
                <w:color w:val="000000"/>
                <w:kern w:val="0"/>
                <w:sz w:val="23"/>
                <w:szCs w:val="23"/>
              </w:rPr>
            </w:pPr>
            <w:r w:rsidRPr="00BE2B0A">
              <w:rPr>
                <w:rFonts w:eastAsia="宋体"/>
                <w:color w:val="000000"/>
                <w:kern w:val="0"/>
                <w:sz w:val="23"/>
                <w:szCs w:val="23"/>
              </w:rPr>
              <w:t>教学各环节衔接自然，教学步骤清晰有序。</w:t>
            </w:r>
          </w:p>
        </w:tc>
        <w:tc>
          <w:tcPr>
            <w:tcW w:w="471" w:type="pct"/>
            <w:vMerge w:val="restart"/>
            <w:noWrap/>
            <w:vAlign w:val="center"/>
          </w:tcPr>
          <w:p w14:paraId="21D6A209" w14:textId="77777777" w:rsidR="00C1614B" w:rsidRPr="00BE2B0A" w:rsidRDefault="00C1614B" w:rsidP="00B44F38">
            <w:pPr>
              <w:jc w:val="center"/>
              <w:rPr>
                <w:rFonts w:eastAsia="宋体"/>
                <w:color w:val="000000"/>
                <w:kern w:val="0"/>
                <w:sz w:val="23"/>
                <w:szCs w:val="23"/>
              </w:rPr>
            </w:pPr>
            <w:r w:rsidRPr="00BE2B0A">
              <w:rPr>
                <w:rFonts w:eastAsia="宋体"/>
                <w:color w:val="000000"/>
                <w:kern w:val="0"/>
                <w:sz w:val="23"/>
                <w:szCs w:val="23"/>
              </w:rPr>
              <w:t>听课</w:t>
            </w:r>
          </w:p>
          <w:p w14:paraId="4212F475" w14:textId="77777777" w:rsidR="00C1614B" w:rsidRPr="00BE2B0A" w:rsidRDefault="00C1614B" w:rsidP="00B44F38">
            <w:pPr>
              <w:jc w:val="center"/>
              <w:rPr>
                <w:rFonts w:eastAsia="宋体"/>
                <w:color w:val="000000"/>
                <w:kern w:val="0"/>
                <w:sz w:val="23"/>
                <w:szCs w:val="23"/>
              </w:rPr>
            </w:pPr>
          </w:p>
          <w:p w14:paraId="6C390764" w14:textId="77777777" w:rsidR="00C1614B" w:rsidRPr="00BE2B0A" w:rsidRDefault="00C1614B" w:rsidP="00B44F38">
            <w:pPr>
              <w:jc w:val="center"/>
              <w:rPr>
                <w:rFonts w:eastAsia="宋体"/>
                <w:color w:val="000000"/>
                <w:kern w:val="0"/>
                <w:sz w:val="23"/>
                <w:szCs w:val="23"/>
              </w:rPr>
            </w:pPr>
            <w:r w:rsidRPr="00BE2B0A">
              <w:rPr>
                <w:rFonts w:eastAsia="宋体"/>
                <w:color w:val="000000"/>
                <w:kern w:val="0"/>
                <w:sz w:val="23"/>
                <w:szCs w:val="23"/>
              </w:rPr>
              <w:t>提问</w:t>
            </w:r>
          </w:p>
        </w:tc>
        <w:tc>
          <w:tcPr>
            <w:tcW w:w="469" w:type="pct"/>
            <w:vMerge w:val="restart"/>
            <w:noWrap/>
            <w:vAlign w:val="center"/>
          </w:tcPr>
          <w:p w14:paraId="62DD6DD4" w14:textId="77777777" w:rsidR="00C1614B" w:rsidRPr="00BE2B0A" w:rsidRDefault="00C1614B" w:rsidP="00B44F38">
            <w:pPr>
              <w:widowControl/>
              <w:jc w:val="center"/>
              <w:rPr>
                <w:rFonts w:eastAsia="宋体"/>
                <w:color w:val="000000"/>
                <w:kern w:val="0"/>
                <w:sz w:val="23"/>
                <w:szCs w:val="23"/>
              </w:rPr>
            </w:pPr>
          </w:p>
        </w:tc>
      </w:tr>
      <w:tr w:rsidR="00C1614B" w:rsidRPr="00BE2B0A" w14:paraId="4F161E18" w14:textId="77777777" w:rsidTr="00B44F38">
        <w:trPr>
          <w:cantSplit/>
          <w:trHeight w:val="1400"/>
          <w:jc w:val="center"/>
        </w:trPr>
        <w:tc>
          <w:tcPr>
            <w:tcW w:w="624" w:type="pct"/>
            <w:vMerge/>
            <w:vAlign w:val="center"/>
          </w:tcPr>
          <w:p w14:paraId="08F37E29" w14:textId="77777777" w:rsidR="00C1614B" w:rsidRPr="00BE2B0A" w:rsidRDefault="00C1614B" w:rsidP="00B44F38">
            <w:pPr>
              <w:jc w:val="center"/>
              <w:rPr>
                <w:rFonts w:eastAsia="黑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383" w:type="pct"/>
            <w:noWrap/>
            <w:vAlign w:val="center"/>
          </w:tcPr>
          <w:p w14:paraId="003BABB6" w14:textId="77777777" w:rsidR="00C1614B" w:rsidRPr="00BE2B0A" w:rsidRDefault="00C1614B" w:rsidP="00B44F38">
            <w:pPr>
              <w:widowControl/>
              <w:jc w:val="center"/>
              <w:rPr>
                <w:rFonts w:eastAsia="宋体"/>
                <w:color w:val="000000"/>
                <w:kern w:val="0"/>
                <w:sz w:val="23"/>
                <w:szCs w:val="23"/>
              </w:rPr>
            </w:pPr>
            <w:r w:rsidRPr="00BE2B0A">
              <w:rPr>
                <w:rFonts w:eastAsia="宋体"/>
                <w:color w:val="000000"/>
                <w:kern w:val="0"/>
                <w:sz w:val="23"/>
                <w:szCs w:val="23"/>
              </w:rPr>
              <w:t>7</w:t>
            </w:r>
          </w:p>
        </w:tc>
        <w:tc>
          <w:tcPr>
            <w:tcW w:w="3053" w:type="pct"/>
            <w:gridSpan w:val="7"/>
            <w:vAlign w:val="center"/>
          </w:tcPr>
          <w:p w14:paraId="0C371D2B" w14:textId="77777777" w:rsidR="00C1614B" w:rsidRPr="00BE2B0A" w:rsidRDefault="00C1614B" w:rsidP="00B44F38">
            <w:pPr>
              <w:widowControl/>
              <w:jc w:val="left"/>
              <w:rPr>
                <w:rFonts w:eastAsia="宋体"/>
                <w:color w:val="000000"/>
                <w:kern w:val="0"/>
                <w:sz w:val="23"/>
                <w:szCs w:val="23"/>
              </w:rPr>
            </w:pPr>
            <w:r w:rsidRPr="00BE2B0A">
              <w:rPr>
                <w:rFonts w:eastAsia="宋体"/>
                <w:color w:val="000000"/>
                <w:kern w:val="0"/>
                <w:sz w:val="23"/>
                <w:szCs w:val="23"/>
              </w:rPr>
              <w:t>师生双向互动积极协调，教学方法与教学内容配合得当；面向全体学生，重视启发，善于诱导；注重学生获取信息、处理信息能力，研究能力，创新能力，协作能力的培养。</w:t>
            </w:r>
          </w:p>
        </w:tc>
        <w:tc>
          <w:tcPr>
            <w:tcW w:w="471" w:type="pct"/>
            <w:vMerge/>
            <w:vAlign w:val="center"/>
          </w:tcPr>
          <w:p w14:paraId="3966A901" w14:textId="77777777" w:rsidR="00C1614B" w:rsidRPr="00BE2B0A" w:rsidRDefault="00C1614B" w:rsidP="00B44F38">
            <w:pPr>
              <w:jc w:val="center"/>
              <w:rPr>
                <w:rFonts w:eastAsia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469" w:type="pct"/>
            <w:vMerge/>
            <w:vAlign w:val="center"/>
          </w:tcPr>
          <w:p w14:paraId="326E5DED" w14:textId="77777777" w:rsidR="00C1614B" w:rsidRPr="00BE2B0A" w:rsidRDefault="00C1614B" w:rsidP="00B44F38">
            <w:pPr>
              <w:jc w:val="center"/>
              <w:rPr>
                <w:rFonts w:eastAsia="宋体"/>
                <w:color w:val="000000"/>
                <w:kern w:val="0"/>
                <w:sz w:val="23"/>
                <w:szCs w:val="23"/>
              </w:rPr>
            </w:pPr>
          </w:p>
        </w:tc>
      </w:tr>
      <w:tr w:rsidR="00C1614B" w:rsidRPr="00BE2B0A" w14:paraId="23BF5A76" w14:textId="77777777" w:rsidTr="00B44F38">
        <w:trPr>
          <w:cantSplit/>
          <w:trHeight w:val="785"/>
          <w:jc w:val="center"/>
        </w:trPr>
        <w:tc>
          <w:tcPr>
            <w:tcW w:w="624" w:type="pct"/>
            <w:vMerge/>
            <w:vAlign w:val="center"/>
          </w:tcPr>
          <w:p w14:paraId="1E8D661F" w14:textId="77777777" w:rsidR="00C1614B" w:rsidRPr="00BE2B0A" w:rsidRDefault="00C1614B" w:rsidP="00B44F38">
            <w:pPr>
              <w:widowControl/>
              <w:jc w:val="center"/>
              <w:rPr>
                <w:rFonts w:eastAsia="黑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383" w:type="pct"/>
            <w:noWrap/>
            <w:vAlign w:val="center"/>
          </w:tcPr>
          <w:p w14:paraId="31938037" w14:textId="77777777" w:rsidR="00C1614B" w:rsidRPr="00BE2B0A" w:rsidRDefault="00C1614B" w:rsidP="00B44F38">
            <w:pPr>
              <w:widowControl/>
              <w:jc w:val="center"/>
              <w:rPr>
                <w:rFonts w:eastAsia="宋体"/>
                <w:color w:val="000000"/>
                <w:kern w:val="0"/>
                <w:sz w:val="23"/>
                <w:szCs w:val="23"/>
              </w:rPr>
            </w:pPr>
            <w:r w:rsidRPr="00BE2B0A">
              <w:rPr>
                <w:rFonts w:eastAsia="宋体"/>
                <w:color w:val="000000"/>
                <w:kern w:val="0"/>
                <w:sz w:val="23"/>
                <w:szCs w:val="23"/>
              </w:rPr>
              <w:t>8</w:t>
            </w:r>
          </w:p>
        </w:tc>
        <w:tc>
          <w:tcPr>
            <w:tcW w:w="3053" w:type="pct"/>
            <w:gridSpan w:val="7"/>
            <w:vAlign w:val="center"/>
          </w:tcPr>
          <w:p w14:paraId="02AA865E" w14:textId="77777777" w:rsidR="00C1614B" w:rsidRPr="00BE2B0A" w:rsidRDefault="00C1614B" w:rsidP="00B44F38">
            <w:pPr>
              <w:widowControl/>
              <w:jc w:val="left"/>
              <w:rPr>
                <w:rFonts w:eastAsia="宋体"/>
                <w:color w:val="000000"/>
                <w:kern w:val="0"/>
                <w:sz w:val="23"/>
                <w:szCs w:val="23"/>
              </w:rPr>
            </w:pPr>
            <w:r w:rsidRPr="00BE2B0A">
              <w:rPr>
                <w:rFonts w:eastAsia="宋体"/>
                <w:color w:val="000000"/>
                <w:kern w:val="0"/>
                <w:sz w:val="23"/>
                <w:szCs w:val="23"/>
              </w:rPr>
              <w:t>课时内信息量适度，知识深度、广度把握得当；时间分配合理；按时完成教学任务，达到预定的教学目标。</w:t>
            </w:r>
          </w:p>
        </w:tc>
        <w:tc>
          <w:tcPr>
            <w:tcW w:w="471" w:type="pct"/>
            <w:vMerge/>
            <w:vAlign w:val="center"/>
          </w:tcPr>
          <w:p w14:paraId="62F16318" w14:textId="77777777" w:rsidR="00C1614B" w:rsidRPr="00BE2B0A" w:rsidRDefault="00C1614B" w:rsidP="00B44F38">
            <w:pPr>
              <w:widowControl/>
              <w:jc w:val="center"/>
              <w:rPr>
                <w:rFonts w:eastAsia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469" w:type="pct"/>
            <w:vMerge/>
            <w:vAlign w:val="center"/>
          </w:tcPr>
          <w:p w14:paraId="61736A3C" w14:textId="77777777" w:rsidR="00C1614B" w:rsidRPr="00BE2B0A" w:rsidRDefault="00C1614B" w:rsidP="00B44F38">
            <w:pPr>
              <w:widowControl/>
              <w:jc w:val="center"/>
              <w:rPr>
                <w:rFonts w:eastAsia="宋体"/>
                <w:color w:val="000000"/>
                <w:kern w:val="0"/>
                <w:sz w:val="23"/>
                <w:szCs w:val="23"/>
              </w:rPr>
            </w:pPr>
          </w:p>
        </w:tc>
      </w:tr>
      <w:tr w:rsidR="00C1614B" w:rsidRPr="00BE2B0A" w14:paraId="564D6315" w14:textId="77777777" w:rsidTr="00B44F38">
        <w:trPr>
          <w:cantSplit/>
          <w:trHeight w:val="482"/>
          <w:jc w:val="center"/>
        </w:trPr>
        <w:tc>
          <w:tcPr>
            <w:tcW w:w="624" w:type="pct"/>
            <w:vMerge w:val="restart"/>
            <w:vAlign w:val="center"/>
          </w:tcPr>
          <w:p w14:paraId="7EFE3276" w14:textId="77777777" w:rsidR="00C1614B" w:rsidRDefault="00C1614B" w:rsidP="00B44F38">
            <w:pPr>
              <w:widowControl/>
              <w:jc w:val="center"/>
              <w:rPr>
                <w:rFonts w:eastAsia="黑体" w:hAnsi="黑体"/>
                <w:color w:val="000000"/>
                <w:kern w:val="0"/>
                <w:sz w:val="23"/>
                <w:szCs w:val="23"/>
              </w:rPr>
            </w:pPr>
            <w:r w:rsidRPr="00BE2B0A">
              <w:rPr>
                <w:rFonts w:eastAsia="黑体" w:hAnsi="黑体"/>
                <w:color w:val="000000"/>
                <w:kern w:val="0"/>
                <w:sz w:val="23"/>
                <w:szCs w:val="23"/>
              </w:rPr>
              <w:t>语言</w:t>
            </w:r>
          </w:p>
          <w:p w14:paraId="78E2D1A6" w14:textId="77777777" w:rsidR="00C1614B" w:rsidRPr="00BE2B0A" w:rsidRDefault="00C1614B" w:rsidP="00B44F38">
            <w:pPr>
              <w:widowControl/>
              <w:jc w:val="center"/>
              <w:rPr>
                <w:rFonts w:eastAsia="黑体"/>
                <w:color w:val="000000"/>
                <w:kern w:val="0"/>
                <w:sz w:val="23"/>
                <w:szCs w:val="23"/>
              </w:rPr>
            </w:pPr>
            <w:r w:rsidRPr="00BE2B0A">
              <w:rPr>
                <w:rFonts w:eastAsia="黑体" w:hAnsi="黑体"/>
                <w:color w:val="000000"/>
                <w:kern w:val="0"/>
                <w:sz w:val="23"/>
                <w:szCs w:val="23"/>
              </w:rPr>
              <w:t>表达</w:t>
            </w:r>
          </w:p>
          <w:p w14:paraId="3091C604" w14:textId="77777777" w:rsidR="00C1614B" w:rsidRPr="00BE2B0A" w:rsidRDefault="00C1614B" w:rsidP="00B44F38">
            <w:pPr>
              <w:widowControl/>
              <w:jc w:val="center"/>
              <w:rPr>
                <w:rFonts w:eastAsia="黑体"/>
                <w:color w:val="000000"/>
                <w:kern w:val="0"/>
                <w:sz w:val="23"/>
                <w:szCs w:val="23"/>
              </w:rPr>
            </w:pPr>
            <w:r w:rsidRPr="00BE2B0A">
              <w:rPr>
                <w:rFonts w:eastAsia="黑体" w:hAnsi="黑体"/>
                <w:color w:val="000000"/>
                <w:kern w:val="0"/>
                <w:sz w:val="23"/>
                <w:szCs w:val="23"/>
              </w:rPr>
              <w:t>（</w:t>
            </w:r>
            <w:r w:rsidRPr="00BE2B0A">
              <w:rPr>
                <w:rFonts w:eastAsia="黑体"/>
                <w:color w:val="000000"/>
                <w:kern w:val="0"/>
                <w:sz w:val="23"/>
                <w:szCs w:val="23"/>
              </w:rPr>
              <w:t>15</w:t>
            </w:r>
            <w:r w:rsidRPr="00BE2B0A">
              <w:rPr>
                <w:rFonts w:eastAsia="黑体" w:hAnsi="黑体"/>
                <w:color w:val="000000"/>
                <w:kern w:val="0"/>
                <w:sz w:val="23"/>
                <w:szCs w:val="23"/>
              </w:rPr>
              <w:t>分）</w:t>
            </w:r>
          </w:p>
        </w:tc>
        <w:tc>
          <w:tcPr>
            <w:tcW w:w="383" w:type="pct"/>
            <w:noWrap/>
            <w:vAlign w:val="center"/>
          </w:tcPr>
          <w:p w14:paraId="636652E7" w14:textId="77777777" w:rsidR="00C1614B" w:rsidRPr="00BE2B0A" w:rsidRDefault="00C1614B" w:rsidP="00B44F38">
            <w:pPr>
              <w:jc w:val="center"/>
              <w:rPr>
                <w:rFonts w:eastAsia="宋体"/>
                <w:color w:val="000000"/>
                <w:kern w:val="0"/>
                <w:sz w:val="23"/>
                <w:szCs w:val="23"/>
              </w:rPr>
            </w:pPr>
            <w:r w:rsidRPr="00BE2B0A">
              <w:rPr>
                <w:rFonts w:eastAsia="宋体"/>
                <w:color w:val="000000"/>
                <w:kern w:val="0"/>
                <w:sz w:val="23"/>
                <w:szCs w:val="23"/>
              </w:rPr>
              <w:t>9</w:t>
            </w:r>
          </w:p>
        </w:tc>
        <w:tc>
          <w:tcPr>
            <w:tcW w:w="3053" w:type="pct"/>
            <w:gridSpan w:val="7"/>
            <w:vAlign w:val="center"/>
          </w:tcPr>
          <w:p w14:paraId="678764BF" w14:textId="77777777" w:rsidR="00C1614B" w:rsidRPr="00BE2B0A" w:rsidRDefault="00C1614B" w:rsidP="00B44F38">
            <w:pPr>
              <w:widowControl/>
              <w:jc w:val="left"/>
              <w:rPr>
                <w:rFonts w:eastAsia="宋体"/>
                <w:color w:val="000000"/>
                <w:kern w:val="0"/>
                <w:sz w:val="23"/>
                <w:szCs w:val="23"/>
              </w:rPr>
            </w:pPr>
            <w:r w:rsidRPr="00BE2B0A">
              <w:rPr>
                <w:rFonts w:eastAsia="宋体"/>
                <w:color w:val="000000"/>
                <w:kern w:val="0"/>
                <w:sz w:val="23"/>
                <w:szCs w:val="23"/>
              </w:rPr>
              <w:t>讲普通话，口齿清楚。</w:t>
            </w:r>
          </w:p>
        </w:tc>
        <w:tc>
          <w:tcPr>
            <w:tcW w:w="471" w:type="pct"/>
            <w:vMerge w:val="restart"/>
            <w:noWrap/>
            <w:vAlign w:val="center"/>
          </w:tcPr>
          <w:p w14:paraId="5030E4C1" w14:textId="77777777" w:rsidR="00C1614B" w:rsidRPr="00BE2B0A" w:rsidRDefault="00C1614B" w:rsidP="00B44F38">
            <w:pPr>
              <w:widowControl/>
              <w:jc w:val="center"/>
              <w:rPr>
                <w:rFonts w:eastAsia="宋体"/>
                <w:color w:val="000000"/>
                <w:kern w:val="0"/>
                <w:sz w:val="23"/>
                <w:szCs w:val="23"/>
              </w:rPr>
            </w:pPr>
            <w:r w:rsidRPr="00BE2B0A">
              <w:rPr>
                <w:rFonts w:eastAsia="宋体"/>
                <w:color w:val="000000"/>
                <w:kern w:val="0"/>
                <w:sz w:val="23"/>
                <w:szCs w:val="23"/>
              </w:rPr>
              <w:t>听课</w:t>
            </w:r>
          </w:p>
        </w:tc>
        <w:tc>
          <w:tcPr>
            <w:tcW w:w="469" w:type="pct"/>
            <w:vMerge w:val="restart"/>
            <w:noWrap/>
            <w:vAlign w:val="center"/>
          </w:tcPr>
          <w:p w14:paraId="7EC49321" w14:textId="77777777" w:rsidR="00C1614B" w:rsidRPr="00BE2B0A" w:rsidRDefault="00C1614B" w:rsidP="00B44F38">
            <w:pPr>
              <w:widowControl/>
              <w:jc w:val="center"/>
              <w:rPr>
                <w:rFonts w:eastAsia="宋体"/>
                <w:color w:val="000000"/>
                <w:kern w:val="0"/>
                <w:sz w:val="23"/>
                <w:szCs w:val="23"/>
              </w:rPr>
            </w:pPr>
          </w:p>
        </w:tc>
      </w:tr>
      <w:tr w:rsidR="00C1614B" w:rsidRPr="00BE2B0A" w14:paraId="19FF85CF" w14:textId="77777777" w:rsidTr="00B44F38">
        <w:trPr>
          <w:cantSplit/>
          <w:trHeight w:val="482"/>
          <w:jc w:val="center"/>
        </w:trPr>
        <w:tc>
          <w:tcPr>
            <w:tcW w:w="624" w:type="pct"/>
            <w:vMerge/>
            <w:vAlign w:val="center"/>
          </w:tcPr>
          <w:p w14:paraId="71DEED79" w14:textId="77777777" w:rsidR="00C1614B" w:rsidRPr="00BE2B0A" w:rsidRDefault="00C1614B" w:rsidP="00B44F38">
            <w:pPr>
              <w:widowControl/>
              <w:jc w:val="center"/>
              <w:rPr>
                <w:rFonts w:eastAsia="黑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383" w:type="pct"/>
            <w:noWrap/>
            <w:vAlign w:val="center"/>
          </w:tcPr>
          <w:p w14:paraId="10493ACA" w14:textId="77777777" w:rsidR="00C1614B" w:rsidRPr="00BE2B0A" w:rsidRDefault="00C1614B" w:rsidP="00B44F38">
            <w:pPr>
              <w:jc w:val="center"/>
              <w:rPr>
                <w:rFonts w:eastAsia="宋体"/>
                <w:color w:val="000000"/>
                <w:kern w:val="0"/>
                <w:sz w:val="23"/>
                <w:szCs w:val="23"/>
              </w:rPr>
            </w:pPr>
            <w:r w:rsidRPr="00BE2B0A">
              <w:rPr>
                <w:rFonts w:eastAsia="宋体"/>
                <w:color w:val="000000"/>
                <w:kern w:val="0"/>
                <w:sz w:val="23"/>
                <w:szCs w:val="23"/>
              </w:rPr>
              <w:t>10</w:t>
            </w:r>
          </w:p>
        </w:tc>
        <w:tc>
          <w:tcPr>
            <w:tcW w:w="3053" w:type="pct"/>
            <w:gridSpan w:val="7"/>
            <w:vAlign w:val="center"/>
          </w:tcPr>
          <w:p w14:paraId="6461065C" w14:textId="77777777" w:rsidR="00C1614B" w:rsidRPr="00BE2B0A" w:rsidRDefault="00C1614B" w:rsidP="00B44F38">
            <w:pPr>
              <w:jc w:val="left"/>
              <w:rPr>
                <w:rFonts w:eastAsia="宋体"/>
                <w:color w:val="000000"/>
                <w:kern w:val="0"/>
                <w:sz w:val="23"/>
                <w:szCs w:val="23"/>
              </w:rPr>
            </w:pPr>
            <w:proofErr w:type="gramStart"/>
            <w:r w:rsidRPr="00BE2B0A">
              <w:rPr>
                <w:rFonts w:eastAsia="宋体"/>
                <w:color w:val="000000"/>
                <w:kern w:val="0"/>
                <w:sz w:val="23"/>
                <w:szCs w:val="23"/>
              </w:rPr>
              <w:t>教态大方</w:t>
            </w:r>
            <w:proofErr w:type="gramEnd"/>
            <w:r w:rsidRPr="00BE2B0A">
              <w:rPr>
                <w:rFonts w:eastAsia="宋体"/>
                <w:color w:val="000000"/>
                <w:kern w:val="0"/>
                <w:sz w:val="23"/>
                <w:szCs w:val="23"/>
              </w:rPr>
              <w:t>，自然亲切。</w:t>
            </w:r>
          </w:p>
        </w:tc>
        <w:tc>
          <w:tcPr>
            <w:tcW w:w="471" w:type="pct"/>
            <w:vMerge/>
            <w:noWrap/>
            <w:vAlign w:val="center"/>
          </w:tcPr>
          <w:p w14:paraId="793DF35A" w14:textId="77777777" w:rsidR="00C1614B" w:rsidRPr="00BE2B0A" w:rsidRDefault="00C1614B" w:rsidP="00B44F38">
            <w:pPr>
              <w:widowControl/>
              <w:jc w:val="center"/>
              <w:rPr>
                <w:rFonts w:eastAsia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469" w:type="pct"/>
            <w:vMerge/>
            <w:noWrap/>
            <w:vAlign w:val="center"/>
          </w:tcPr>
          <w:p w14:paraId="58ADAE2B" w14:textId="77777777" w:rsidR="00C1614B" w:rsidRPr="00BE2B0A" w:rsidRDefault="00C1614B" w:rsidP="00B44F38">
            <w:pPr>
              <w:widowControl/>
              <w:jc w:val="center"/>
              <w:rPr>
                <w:rFonts w:eastAsia="宋体"/>
                <w:color w:val="000000"/>
                <w:kern w:val="0"/>
                <w:sz w:val="23"/>
                <w:szCs w:val="23"/>
              </w:rPr>
            </w:pPr>
          </w:p>
        </w:tc>
      </w:tr>
      <w:tr w:rsidR="00C1614B" w:rsidRPr="00BE2B0A" w14:paraId="7F4A25AB" w14:textId="77777777" w:rsidTr="00B44F38">
        <w:trPr>
          <w:cantSplit/>
          <w:trHeight w:val="482"/>
          <w:jc w:val="center"/>
        </w:trPr>
        <w:tc>
          <w:tcPr>
            <w:tcW w:w="624" w:type="pct"/>
            <w:vMerge/>
            <w:vAlign w:val="center"/>
          </w:tcPr>
          <w:p w14:paraId="7ABD1609" w14:textId="77777777" w:rsidR="00C1614B" w:rsidRPr="00BE2B0A" w:rsidRDefault="00C1614B" w:rsidP="00B44F38">
            <w:pPr>
              <w:widowControl/>
              <w:jc w:val="center"/>
              <w:rPr>
                <w:rFonts w:eastAsia="黑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383" w:type="pct"/>
            <w:noWrap/>
            <w:vAlign w:val="center"/>
          </w:tcPr>
          <w:p w14:paraId="43034E2E" w14:textId="77777777" w:rsidR="00C1614B" w:rsidRPr="00BE2B0A" w:rsidRDefault="00C1614B" w:rsidP="00B44F38">
            <w:pPr>
              <w:jc w:val="center"/>
              <w:rPr>
                <w:rFonts w:eastAsia="宋体"/>
                <w:color w:val="000000"/>
                <w:kern w:val="0"/>
                <w:sz w:val="23"/>
                <w:szCs w:val="23"/>
              </w:rPr>
            </w:pPr>
            <w:r w:rsidRPr="00BE2B0A">
              <w:rPr>
                <w:rFonts w:eastAsia="宋体"/>
                <w:color w:val="000000"/>
                <w:kern w:val="0"/>
                <w:sz w:val="23"/>
                <w:szCs w:val="23"/>
              </w:rPr>
              <w:t>11</w:t>
            </w:r>
          </w:p>
        </w:tc>
        <w:tc>
          <w:tcPr>
            <w:tcW w:w="3053" w:type="pct"/>
            <w:gridSpan w:val="7"/>
            <w:vAlign w:val="center"/>
          </w:tcPr>
          <w:p w14:paraId="70DB1EBD" w14:textId="77777777" w:rsidR="00C1614B" w:rsidRPr="00BE2B0A" w:rsidRDefault="00C1614B" w:rsidP="00B44F38">
            <w:pPr>
              <w:jc w:val="left"/>
              <w:rPr>
                <w:rFonts w:eastAsia="宋体"/>
                <w:color w:val="000000"/>
                <w:kern w:val="0"/>
                <w:sz w:val="23"/>
                <w:szCs w:val="23"/>
              </w:rPr>
            </w:pPr>
            <w:r w:rsidRPr="00BE2B0A">
              <w:rPr>
                <w:rFonts w:eastAsia="宋体"/>
                <w:color w:val="000000"/>
                <w:kern w:val="0"/>
                <w:sz w:val="23"/>
                <w:szCs w:val="23"/>
              </w:rPr>
              <w:t>语言表述准确、流畅、精练，具有科学性、逻辑性。</w:t>
            </w:r>
          </w:p>
        </w:tc>
        <w:tc>
          <w:tcPr>
            <w:tcW w:w="471" w:type="pct"/>
            <w:vMerge/>
            <w:noWrap/>
            <w:vAlign w:val="center"/>
          </w:tcPr>
          <w:p w14:paraId="2137254F" w14:textId="77777777" w:rsidR="00C1614B" w:rsidRPr="00BE2B0A" w:rsidRDefault="00C1614B" w:rsidP="00B44F38">
            <w:pPr>
              <w:widowControl/>
              <w:jc w:val="center"/>
              <w:rPr>
                <w:rFonts w:eastAsia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469" w:type="pct"/>
            <w:vMerge/>
            <w:noWrap/>
            <w:vAlign w:val="center"/>
          </w:tcPr>
          <w:p w14:paraId="5B9F09DC" w14:textId="77777777" w:rsidR="00C1614B" w:rsidRPr="00BE2B0A" w:rsidRDefault="00C1614B" w:rsidP="00B44F38">
            <w:pPr>
              <w:widowControl/>
              <w:jc w:val="center"/>
              <w:rPr>
                <w:rFonts w:eastAsia="宋体"/>
                <w:color w:val="000000"/>
                <w:kern w:val="0"/>
                <w:sz w:val="23"/>
                <w:szCs w:val="23"/>
              </w:rPr>
            </w:pPr>
          </w:p>
        </w:tc>
      </w:tr>
      <w:tr w:rsidR="00C1614B" w:rsidRPr="00BE2B0A" w14:paraId="7BF479D3" w14:textId="77777777" w:rsidTr="00B44F38">
        <w:trPr>
          <w:trHeight w:val="725"/>
          <w:jc w:val="center"/>
        </w:trPr>
        <w:tc>
          <w:tcPr>
            <w:tcW w:w="624" w:type="pct"/>
            <w:tcBorders>
              <w:bottom w:val="single" w:sz="4" w:space="0" w:color="auto"/>
            </w:tcBorders>
            <w:vAlign w:val="center"/>
          </w:tcPr>
          <w:p w14:paraId="5A940EC6" w14:textId="77777777" w:rsidR="00C1614B" w:rsidRDefault="00C1614B" w:rsidP="00B44F38">
            <w:pPr>
              <w:widowControl/>
              <w:jc w:val="center"/>
              <w:rPr>
                <w:rFonts w:eastAsia="黑体" w:hAnsi="黑体"/>
                <w:color w:val="000000"/>
                <w:kern w:val="0"/>
                <w:sz w:val="23"/>
                <w:szCs w:val="23"/>
              </w:rPr>
            </w:pPr>
            <w:r w:rsidRPr="00BE2B0A">
              <w:rPr>
                <w:rFonts w:eastAsia="黑体" w:hAnsi="黑体"/>
                <w:color w:val="000000"/>
                <w:kern w:val="0"/>
                <w:sz w:val="23"/>
                <w:szCs w:val="23"/>
              </w:rPr>
              <w:t>媒体</w:t>
            </w:r>
          </w:p>
          <w:p w14:paraId="7D07B34B" w14:textId="77777777" w:rsidR="00C1614B" w:rsidRPr="00BE2B0A" w:rsidRDefault="00C1614B" w:rsidP="00B44F38">
            <w:pPr>
              <w:widowControl/>
              <w:jc w:val="center"/>
              <w:rPr>
                <w:rFonts w:eastAsia="黑体"/>
                <w:color w:val="000000"/>
                <w:kern w:val="0"/>
                <w:sz w:val="23"/>
                <w:szCs w:val="23"/>
              </w:rPr>
            </w:pPr>
            <w:r w:rsidRPr="00BE2B0A">
              <w:rPr>
                <w:rFonts w:eastAsia="黑体" w:hAnsi="黑体"/>
                <w:color w:val="000000"/>
                <w:kern w:val="0"/>
                <w:sz w:val="23"/>
                <w:szCs w:val="23"/>
              </w:rPr>
              <w:t>使用</w:t>
            </w:r>
          </w:p>
          <w:p w14:paraId="2B763DA2" w14:textId="77777777" w:rsidR="00C1614B" w:rsidRPr="00BE2B0A" w:rsidRDefault="00C1614B" w:rsidP="00B44F38">
            <w:pPr>
              <w:widowControl/>
              <w:jc w:val="center"/>
              <w:rPr>
                <w:rFonts w:eastAsia="黑体"/>
                <w:color w:val="000000"/>
                <w:kern w:val="0"/>
                <w:sz w:val="23"/>
                <w:szCs w:val="23"/>
              </w:rPr>
            </w:pPr>
            <w:r w:rsidRPr="00BE2B0A">
              <w:rPr>
                <w:rFonts w:eastAsia="黑体" w:hAnsi="黑体"/>
                <w:color w:val="000000"/>
                <w:kern w:val="0"/>
                <w:sz w:val="23"/>
                <w:szCs w:val="23"/>
              </w:rPr>
              <w:t>（</w:t>
            </w:r>
            <w:r w:rsidRPr="00BE2B0A">
              <w:rPr>
                <w:rFonts w:eastAsia="黑体"/>
                <w:color w:val="000000"/>
                <w:kern w:val="0"/>
                <w:sz w:val="23"/>
                <w:szCs w:val="23"/>
              </w:rPr>
              <w:t>15</w:t>
            </w:r>
            <w:r w:rsidRPr="00BE2B0A">
              <w:rPr>
                <w:rFonts w:eastAsia="黑体" w:hAnsi="黑体"/>
                <w:color w:val="000000"/>
                <w:kern w:val="0"/>
                <w:sz w:val="23"/>
                <w:szCs w:val="23"/>
              </w:rPr>
              <w:t>分）</w:t>
            </w:r>
          </w:p>
        </w:tc>
        <w:tc>
          <w:tcPr>
            <w:tcW w:w="383" w:type="pct"/>
            <w:tcBorders>
              <w:bottom w:val="single" w:sz="4" w:space="0" w:color="auto"/>
            </w:tcBorders>
            <w:noWrap/>
            <w:vAlign w:val="center"/>
          </w:tcPr>
          <w:p w14:paraId="72272D37" w14:textId="77777777" w:rsidR="00C1614B" w:rsidRPr="00BE2B0A" w:rsidRDefault="00C1614B" w:rsidP="00B44F38">
            <w:pPr>
              <w:widowControl/>
              <w:jc w:val="center"/>
              <w:rPr>
                <w:rFonts w:eastAsia="宋体"/>
                <w:color w:val="000000"/>
                <w:kern w:val="0"/>
                <w:sz w:val="23"/>
                <w:szCs w:val="23"/>
              </w:rPr>
            </w:pPr>
            <w:r w:rsidRPr="00BE2B0A">
              <w:rPr>
                <w:rFonts w:eastAsia="宋体"/>
                <w:color w:val="000000"/>
                <w:kern w:val="0"/>
                <w:sz w:val="23"/>
                <w:szCs w:val="23"/>
              </w:rPr>
              <w:t>12</w:t>
            </w:r>
          </w:p>
        </w:tc>
        <w:tc>
          <w:tcPr>
            <w:tcW w:w="3053" w:type="pct"/>
            <w:gridSpan w:val="7"/>
            <w:tcBorders>
              <w:bottom w:val="single" w:sz="4" w:space="0" w:color="auto"/>
            </w:tcBorders>
            <w:vAlign w:val="center"/>
          </w:tcPr>
          <w:p w14:paraId="63FE8E1D" w14:textId="77777777" w:rsidR="00C1614B" w:rsidRPr="00BE2B0A" w:rsidRDefault="00C1614B" w:rsidP="00B44F38">
            <w:pPr>
              <w:widowControl/>
              <w:jc w:val="left"/>
              <w:rPr>
                <w:rFonts w:eastAsia="宋体"/>
                <w:color w:val="000000"/>
                <w:kern w:val="0"/>
                <w:sz w:val="23"/>
                <w:szCs w:val="23"/>
              </w:rPr>
            </w:pPr>
            <w:r w:rsidRPr="00BE2B0A">
              <w:rPr>
                <w:rFonts w:eastAsia="宋体"/>
                <w:color w:val="000000"/>
                <w:kern w:val="0"/>
                <w:sz w:val="23"/>
                <w:szCs w:val="23"/>
              </w:rPr>
              <w:t>常规教学媒体及现代化教学媒体选用（制作）恰当，运用适时；演示操作科学、规范、熟练。</w:t>
            </w:r>
          </w:p>
        </w:tc>
        <w:tc>
          <w:tcPr>
            <w:tcW w:w="471" w:type="pct"/>
            <w:tcBorders>
              <w:bottom w:val="single" w:sz="4" w:space="0" w:color="auto"/>
            </w:tcBorders>
            <w:noWrap/>
            <w:vAlign w:val="center"/>
          </w:tcPr>
          <w:p w14:paraId="379EE78C" w14:textId="77777777" w:rsidR="00C1614B" w:rsidRPr="00BE2B0A" w:rsidRDefault="00C1614B" w:rsidP="00B44F38">
            <w:pPr>
              <w:widowControl/>
              <w:jc w:val="center"/>
              <w:rPr>
                <w:rFonts w:eastAsia="宋体"/>
                <w:color w:val="000000"/>
                <w:spacing w:val="-40"/>
                <w:kern w:val="0"/>
                <w:sz w:val="23"/>
                <w:szCs w:val="23"/>
              </w:rPr>
            </w:pPr>
            <w:r w:rsidRPr="00BE2B0A">
              <w:rPr>
                <w:rFonts w:eastAsia="宋体"/>
                <w:color w:val="000000"/>
                <w:kern w:val="0"/>
                <w:sz w:val="23"/>
                <w:szCs w:val="23"/>
              </w:rPr>
              <w:t>听课</w:t>
            </w:r>
          </w:p>
          <w:p w14:paraId="6625A6BF" w14:textId="77777777" w:rsidR="00C1614B" w:rsidRPr="00BE2B0A" w:rsidRDefault="00C1614B" w:rsidP="00B44F38">
            <w:pPr>
              <w:widowControl/>
              <w:jc w:val="center"/>
              <w:rPr>
                <w:rFonts w:eastAsia="宋体"/>
                <w:color w:val="000000"/>
                <w:kern w:val="0"/>
                <w:sz w:val="23"/>
                <w:szCs w:val="23"/>
              </w:rPr>
            </w:pPr>
            <w:r w:rsidRPr="00BE2B0A">
              <w:rPr>
                <w:rFonts w:eastAsia="宋体"/>
                <w:color w:val="000000"/>
                <w:kern w:val="0"/>
                <w:sz w:val="23"/>
                <w:szCs w:val="23"/>
              </w:rPr>
              <w:t>提问</w:t>
            </w:r>
          </w:p>
        </w:tc>
        <w:tc>
          <w:tcPr>
            <w:tcW w:w="469" w:type="pct"/>
            <w:tcBorders>
              <w:bottom w:val="single" w:sz="4" w:space="0" w:color="auto"/>
            </w:tcBorders>
            <w:noWrap/>
            <w:vAlign w:val="center"/>
          </w:tcPr>
          <w:p w14:paraId="4D7AD2C4" w14:textId="77777777" w:rsidR="00C1614B" w:rsidRPr="00BE2B0A" w:rsidRDefault="00C1614B" w:rsidP="00B44F38">
            <w:pPr>
              <w:widowControl/>
              <w:jc w:val="center"/>
              <w:rPr>
                <w:rFonts w:eastAsia="宋体"/>
                <w:color w:val="000000"/>
                <w:kern w:val="0"/>
                <w:sz w:val="23"/>
                <w:szCs w:val="23"/>
              </w:rPr>
            </w:pPr>
          </w:p>
        </w:tc>
      </w:tr>
      <w:tr w:rsidR="00C1614B" w:rsidRPr="00BE2B0A" w14:paraId="059955D2" w14:textId="77777777" w:rsidTr="00B44F38">
        <w:trPr>
          <w:cantSplit/>
          <w:trHeight w:val="887"/>
          <w:jc w:val="center"/>
        </w:trPr>
        <w:tc>
          <w:tcPr>
            <w:tcW w:w="122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F27E93" w14:textId="77777777" w:rsidR="00C1614B" w:rsidRPr="00BE2B0A" w:rsidRDefault="00C1614B" w:rsidP="00B44F38">
            <w:pPr>
              <w:widowControl/>
              <w:jc w:val="center"/>
              <w:rPr>
                <w:rFonts w:eastAsia="黑体"/>
                <w:color w:val="000000"/>
                <w:kern w:val="0"/>
                <w:sz w:val="23"/>
                <w:szCs w:val="23"/>
              </w:rPr>
            </w:pPr>
            <w:r w:rsidRPr="00BE2B0A">
              <w:rPr>
                <w:rFonts w:eastAsia="黑体" w:hAnsi="黑体"/>
                <w:color w:val="000000"/>
                <w:kern w:val="0"/>
                <w:sz w:val="23"/>
                <w:szCs w:val="23"/>
              </w:rPr>
              <w:t>教师专业技能考试</w:t>
            </w:r>
          </w:p>
          <w:p w14:paraId="2DEEAF09" w14:textId="77777777" w:rsidR="00C1614B" w:rsidRPr="00BE2B0A" w:rsidRDefault="00C1614B" w:rsidP="00B44F38">
            <w:pPr>
              <w:widowControl/>
              <w:jc w:val="center"/>
              <w:rPr>
                <w:rFonts w:eastAsia="黑体"/>
                <w:color w:val="000000"/>
                <w:kern w:val="0"/>
                <w:sz w:val="23"/>
                <w:szCs w:val="23"/>
              </w:rPr>
            </w:pPr>
            <w:r w:rsidRPr="00BE2B0A">
              <w:rPr>
                <w:rFonts w:eastAsia="黑体" w:hAnsi="黑体"/>
                <w:color w:val="000000"/>
                <w:kern w:val="0"/>
                <w:sz w:val="23"/>
                <w:szCs w:val="23"/>
              </w:rPr>
              <w:t>专家审查委员会</w:t>
            </w:r>
          </w:p>
          <w:p w14:paraId="38BDB9D2" w14:textId="77777777" w:rsidR="00C1614B" w:rsidRPr="00BE2B0A" w:rsidRDefault="00C1614B" w:rsidP="00B44F38">
            <w:pPr>
              <w:widowControl/>
              <w:jc w:val="center"/>
              <w:rPr>
                <w:rFonts w:eastAsia="黑体"/>
                <w:color w:val="000000"/>
                <w:kern w:val="0"/>
                <w:sz w:val="23"/>
                <w:szCs w:val="23"/>
              </w:rPr>
            </w:pPr>
            <w:r w:rsidRPr="00BE2B0A">
              <w:rPr>
                <w:rFonts w:eastAsia="黑体" w:hAnsi="黑体"/>
                <w:color w:val="000000"/>
                <w:kern w:val="0"/>
                <w:sz w:val="23"/>
                <w:szCs w:val="23"/>
              </w:rPr>
              <w:t>（学科评议组）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E870D" w14:textId="77777777" w:rsidR="00C1614B" w:rsidRPr="00BE2B0A" w:rsidRDefault="00C1614B" w:rsidP="00B44F38">
            <w:pPr>
              <w:widowControl/>
              <w:jc w:val="center"/>
              <w:rPr>
                <w:rFonts w:eastAsia="宋体"/>
                <w:color w:val="000000"/>
                <w:kern w:val="0"/>
                <w:sz w:val="23"/>
                <w:szCs w:val="23"/>
              </w:rPr>
            </w:pPr>
            <w:r w:rsidRPr="00BE2B0A">
              <w:rPr>
                <w:rFonts w:eastAsia="宋体"/>
                <w:color w:val="000000"/>
                <w:kern w:val="0"/>
                <w:sz w:val="23"/>
                <w:szCs w:val="23"/>
              </w:rPr>
              <w:t>考</w:t>
            </w:r>
            <w:r w:rsidRPr="00BE2B0A">
              <w:rPr>
                <w:rFonts w:eastAsia="宋体"/>
                <w:color w:val="000000"/>
                <w:kern w:val="0"/>
                <w:sz w:val="23"/>
                <w:szCs w:val="23"/>
              </w:rPr>
              <w:t xml:space="preserve"> </w:t>
            </w:r>
            <w:r w:rsidRPr="00BE2B0A">
              <w:rPr>
                <w:rFonts w:eastAsia="宋体"/>
                <w:color w:val="000000"/>
                <w:kern w:val="0"/>
                <w:sz w:val="23"/>
                <w:szCs w:val="23"/>
              </w:rPr>
              <w:t>试</w:t>
            </w:r>
          </w:p>
          <w:p w14:paraId="33DFEECA" w14:textId="77777777" w:rsidR="00C1614B" w:rsidRPr="00BE2B0A" w:rsidRDefault="00C1614B" w:rsidP="00B44F38">
            <w:pPr>
              <w:widowControl/>
              <w:jc w:val="center"/>
              <w:rPr>
                <w:rFonts w:eastAsia="宋体"/>
                <w:color w:val="000000"/>
                <w:kern w:val="0"/>
                <w:sz w:val="23"/>
                <w:szCs w:val="23"/>
              </w:rPr>
            </w:pPr>
            <w:r w:rsidRPr="00BE2B0A">
              <w:rPr>
                <w:rFonts w:eastAsia="宋体"/>
                <w:color w:val="000000"/>
                <w:kern w:val="0"/>
                <w:sz w:val="23"/>
                <w:szCs w:val="23"/>
              </w:rPr>
              <w:t>成</w:t>
            </w:r>
            <w:r w:rsidRPr="00BE2B0A">
              <w:rPr>
                <w:rFonts w:eastAsia="宋体"/>
                <w:color w:val="000000"/>
                <w:kern w:val="0"/>
                <w:sz w:val="23"/>
                <w:szCs w:val="23"/>
              </w:rPr>
              <w:t xml:space="preserve"> </w:t>
            </w:r>
            <w:r w:rsidRPr="00BE2B0A">
              <w:rPr>
                <w:rFonts w:eastAsia="宋体"/>
                <w:color w:val="000000"/>
                <w:kern w:val="0"/>
                <w:sz w:val="23"/>
                <w:szCs w:val="23"/>
              </w:rPr>
              <w:t>绩</w:t>
            </w:r>
          </w:p>
        </w:tc>
        <w:tc>
          <w:tcPr>
            <w:tcW w:w="9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898E5" w14:textId="77777777" w:rsidR="00C1614B" w:rsidRPr="00BE2B0A" w:rsidRDefault="00C1614B" w:rsidP="00B44F38">
            <w:pPr>
              <w:widowControl/>
              <w:jc w:val="center"/>
              <w:rPr>
                <w:rFonts w:eastAsia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8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E570C" w14:textId="77777777" w:rsidR="00C1614B" w:rsidRPr="00BE2B0A" w:rsidRDefault="00C1614B" w:rsidP="00B44F38">
            <w:pPr>
              <w:jc w:val="center"/>
              <w:rPr>
                <w:rFonts w:eastAsia="宋体"/>
                <w:color w:val="000000"/>
                <w:kern w:val="0"/>
                <w:sz w:val="23"/>
                <w:szCs w:val="23"/>
              </w:rPr>
            </w:pPr>
            <w:r w:rsidRPr="00BE2B0A">
              <w:rPr>
                <w:rFonts w:eastAsia="宋体"/>
                <w:color w:val="000000"/>
                <w:kern w:val="0"/>
                <w:sz w:val="23"/>
                <w:szCs w:val="23"/>
              </w:rPr>
              <w:t>成</w:t>
            </w:r>
            <w:r w:rsidRPr="00BE2B0A">
              <w:rPr>
                <w:rFonts w:eastAsia="宋体"/>
                <w:color w:val="000000"/>
                <w:kern w:val="0"/>
                <w:sz w:val="23"/>
                <w:szCs w:val="23"/>
              </w:rPr>
              <w:t xml:space="preserve"> </w:t>
            </w:r>
            <w:r w:rsidRPr="00BE2B0A">
              <w:rPr>
                <w:rFonts w:eastAsia="宋体"/>
                <w:color w:val="000000"/>
                <w:kern w:val="0"/>
                <w:sz w:val="23"/>
                <w:szCs w:val="23"/>
              </w:rPr>
              <w:t>员</w:t>
            </w:r>
          </w:p>
          <w:p w14:paraId="240E1046" w14:textId="77777777" w:rsidR="00C1614B" w:rsidRPr="00BE2B0A" w:rsidRDefault="00C1614B" w:rsidP="00B44F38">
            <w:pPr>
              <w:widowControl/>
              <w:jc w:val="center"/>
              <w:rPr>
                <w:rFonts w:eastAsia="宋体"/>
                <w:color w:val="000000"/>
                <w:kern w:val="0"/>
                <w:sz w:val="23"/>
                <w:szCs w:val="23"/>
              </w:rPr>
            </w:pPr>
            <w:r w:rsidRPr="00BE2B0A">
              <w:rPr>
                <w:rFonts w:eastAsia="宋体"/>
                <w:color w:val="000000"/>
                <w:kern w:val="0"/>
                <w:sz w:val="23"/>
                <w:szCs w:val="23"/>
              </w:rPr>
              <w:t>（签名）</w:t>
            </w:r>
          </w:p>
        </w:tc>
        <w:tc>
          <w:tcPr>
            <w:tcW w:w="15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307A6" w14:textId="77777777" w:rsidR="00C1614B" w:rsidRPr="00BE2B0A" w:rsidRDefault="00C1614B" w:rsidP="00B44F38">
            <w:pPr>
              <w:jc w:val="center"/>
              <w:rPr>
                <w:rFonts w:eastAsia="宋体"/>
                <w:color w:val="000000"/>
                <w:kern w:val="0"/>
                <w:sz w:val="23"/>
                <w:szCs w:val="23"/>
              </w:rPr>
            </w:pPr>
          </w:p>
        </w:tc>
      </w:tr>
      <w:tr w:rsidR="00C1614B" w:rsidRPr="00BE2B0A" w14:paraId="11D95C41" w14:textId="77777777" w:rsidTr="00B44F38">
        <w:trPr>
          <w:cantSplit/>
          <w:trHeight w:val="888"/>
          <w:jc w:val="center"/>
        </w:trPr>
        <w:tc>
          <w:tcPr>
            <w:tcW w:w="1226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E014C" w14:textId="77777777" w:rsidR="00C1614B" w:rsidRPr="00BE2B0A" w:rsidRDefault="00C1614B" w:rsidP="00B44F38">
            <w:pPr>
              <w:jc w:val="center"/>
              <w:rPr>
                <w:rFonts w:eastAsia="黑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4C0AA" w14:textId="77777777" w:rsidR="00C1614B" w:rsidRPr="00BE2B0A" w:rsidRDefault="00C1614B" w:rsidP="00B44F38">
            <w:pPr>
              <w:widowControl/>
              <w:jc w:val="center"/>
              <w:rPr>
                <w:rFonts w:eastAsia="宋体"/>
                <w:color w:val="000000"/>
                <w:kern w:val="0"/>
                <w:sz w:val="23"/>
                <w:szCs w:val="23"/>
              </w:rPr>
            </w:pPr>
            <w:r w:rsidRPr="00BE2B0A">
              <w:rPr>
                <w:rFonts w:eastAsia="宋体"/>
                <w:color w:val="000000"/>
                <w:kern w:val="0"/>
                <w:sz w:val="23"/>
                <w:szCs w:val="23"/>
              </w:rPr>
              <w:t>认</w:t>
            </w:r>
            <w:r w:rsidRPr="00BE2B0A">
              <w:rPr>
                <w:rFonts w:eastAsia="宋体"/>
                <w:color w:val="000000"/>
                <w:kern w:val="0"/>
                <w:sz w:val="23"/>
                <w:szCs w:val="23"/>
              </w:rPr>
              <w:t xml:space="preserve"> </w:t>
            </w:r>
            <w:r w:rsidRPr="00BE2B0A">
              <w:rPr>
                <w:rFonts w:eastAsia="宋体"/>
                <w:color w:val="000000"/>
                <w:kern w:val="0"/>
                <w:sz w:val="23"/>
                <w:szCs w:val="23"/>
              </w:rPr>
              <w:t>定</w:t>
            </w:r>
          </w:p>
          <w:p w14:paraId="505FFD7E" w14:textId="77777777" w:rsidR="00C1614B" w:rsidRPr="00BE2B0A" w:rsidRDefault="00C1614B" w:rsidP="00B44F38">
            <w:pPr>
              <w:jc w:val="center"/>
              <w:rPr>
                <w:rFonts w:eastAsia="宋体"/>
                <w:color w:val="000000"/>
                <w:kern w:val="0"/>
                <w:sz w:val="23"/>
                <w:szCs w:val="23"/>
              </w:rPr>
            </w:pPr>
            <w:r w:rsidRPr="00BE2B0A">
              <w:rPr>
                <w:rFonts w:eastAsia="宋体"/>
                <w:color w:val="000000"/>
                <w:kern w:val="0"/>
                <w:sz w:val="23"/>
                <w:szCs w:val="23"/>
              </w:rPr>
              <w:t>等</w:t>
            </w:r>
            <w:r w:rsidRPr="00BE2B0A">
              <w:rPr>
                <w:rFonts w:eastAsia="宋体"/>
                <w:color w:val="000000"/>
                <w:kern w:val="0"/>
                <w:sz w:val="23"/>
                <w:szCs w:val="23"/>
              </w:rPr>
              <w:t xml:space="preserve"> </w:t>
            </w:r>
            <w:r w:rsidRPr="00BE2B0A">
              <w:rPr>
                <w:rFonts w:eastAsia="宋体"/>
                <w:color w:val="000000"/>
                <w:kern w:val="0"/>
                <w:sz w:val="23"/>
                <w:szCs w:val="23"/>
              </w:rPr>
              <w:t>次</w:t>
            </w:r>
          </w:p>
        </w:tc>
        <w:tc>
          <w:tcPr>
            <w:tcW w:w="9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CAC69" w14:textId="77777777" w:rsidR="00C1614B" w:rsidRPr="00BE2B0A" w:rsidRDefault="00C1614B" w:rsidP="00B44F38">
            <w:pPr>
              <w:jc w:val="center"/>
              <w:rPr>
                <w:rFonts w:eastAsia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8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EDF41" w14:textId="77777777" w:rsidR="00C1614B" w:rsidRPr="00BE2B0A" w:rsidRDefault="00C1614B" w:rsidP="00B44F38">
            <w:pPr>
              <w:jc w:val="center"/>
              <w:rPr>
                <w:rFonts w:eastAsia="宋体"/>
                <w:color w:val="000000"/>
                <w:kern w:val="0"/>
                <w:sz w:val="23"/>
                <w:szCs w:val="23"/>
              </w:rPr>
            </w:pPr>
            <w:r w:rsidRPr="00BE2B0A">
              <w:rPr>
                <w:rFonts w:eastAsia="宋体"/>
                <w:color w:val="000000"/>
                <w:kern w:val="0"/>
                <w:sz w:val="23"/>
                <w:szCs w:val="23"/>
              </w:rPr>
              <w:t>组</w:t>
            </w:r>
            <w:r w:rsidRPr="00BE2B0A">
              <w:rPr>
                <w:rFonts w:eastAsia="宋体"/>
                <w:color w:val="000000"/>
                <w:kern w:val="0"/>
                <w:sz w:val="23"/>
                <w:szCs w:val="23"/>
              </w:rPr>
              <w:t xml:space="preserve"> </w:t>
            </w:r>
            <w:r w:rsidRPr="00BE2B0A">
              <w:rPr>
                <w:rFonts w:eastAsia="宋体"/>
                <w:color w:val="000000"/>
                <w:kern w:val="0"/>
                <w:sz w:val="23"/>
                <w:szCs w:val="23"/>
              </w:rPr>
              <w:t>长</w:t>
            </w:r>
          </w:p>
          <w:p w14:paraId="7D87B9C5" w14:textId="77777777" w:rsidR="00C1614B" w:rsidRPr="00BE2B0A" w:rsidRDefault="00C1614B" w:rsidP="00B44F38">
            <w:pPr>
              <w:jc w:val="center"/>
              <w:rPr>
                <w:rFonts w:eastAsia="宋体"/>
                <w:color w:val="000000"/>
                <w:kern w:val="0"/>
                <w:sz w:val="23"/>
                <w:szCs w:val="23"/>
              </w:rPr>
            </w:pPr>
            <w:r w:rsidRPr="00BE2B0A">
              <w:rPr>
                <w:rFonts w:eastAsia="宋体"/>
                <w:color w:val="000000"/>
                <w:kern w:val="0"/>
                <w:sz w:val="23"/>
                <w:szCs w:val="23"/>
              </w:rPr>
              <w:t>（签名）</w:t>
            </w:r>
          </w:p>
        </w:tc>
        <w:tc>
          <w:tcPr>
            <w:tcW w:w="15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EAFC1" w14:textId="77777777" w:rsidR="00C1614B" w:rsidRPr="00BE2B0A" w:rsidRDefault="00C1614B" w:rsidP="00B44F38">
            <w:pPr>
              <w:jc w:val="center"/>
              <w:rPr>
                <w:rFonts w:eastAsia="宋体"/>
                <w:color w:val="000000"/>
                <w:kern w:val="0"/>
                <w:sz w:val="23"/>
                <w:szCs w:val="23"/>
              </w:rPr>
            </w:pPr>
          </w:p>
        </w:tc>
      </w:tr>
    </w:tbl>
    <w:p w14:paraId="5AB4D49F" w14:textId="27FAA20E" w:rsidR="00000000" w:rsidRPr="008B411F" w:rsidRDefault="00C1614B" w:rsidP="008B411F">
      <w:pPr>
        <w:spacing w:line="338" w:lineRule="auto"/>
        <w:rPr>
          <w:rFonts w:eastAsia="宋体"/>
          <w:color w:val="000000"/>
          <w:kern w:val="0"/>
          <w:sz w:val="24"/>
        </w:rPr>
      </w:pPr>
      <w:r w:rsidRPr="00BE2B0A">
        <w:rPr>
          <w:rFonts w:eastAsia="宋体"/>
          <w:color w:val="000000"/>
          <w:kern w:val="0"/>
          <w:sz w:val="24"/>
        </w:rPr>
        <w:t>考试时间：</w:t>
      </w:r>
      <w:r w:rsidR="00F15179">
        <w:rPr>
          <w:rFonts w:eastAsia="宋体"/>
          <w:color w:val="000000"/>
          <w:kern w:val="0"/>
          <w:sz w:val="24"/>
        </w:rPr>
        <w:t>20</w:t>
      </w:r>
      <w:r w:rsidR="00E40AC2">
        <w:rPr>
          <w:rFonts w:eastAsia="宋体" w:hint="eastAsia"/>
          <w:color w:val="000000"/>
          <w:kern w:val="0"/>
          <w:sz w:val="24"/>
        </w:rPr>
        <w:t>2</w:t>
      </w:r>
      <w:r w:rsidR="009700FA">
        <w:rPr>
          <w:rFonts w:eastAsia="宋体" w:hint="eastAsia"/>
          <w:color w:val="000000"/>
          <w:kern w:val="0"/>
          <w:sz w:val="24"/>
        </w:rPr>
        <w:t>4</w:t>
      </w:r>
      <w:r w:rsidRPr="00BE2B0A">
        <w:rPr>
          <w:rFonts w:eastAsia="宋体"/>
          <w:color w:val="000000"/>
          <w:kern w:val="0"/>
          <w:sz w:val="24"/>
        </w:rPr>
        <w:t>年</w:t>
      </w:r>
      <w:r w:rsidRPr="00BE2B0A">
        <w:rPr>
          <w:rFonts w:eastAsia="宋体"/>
          <w:color w:val="000000"/>
          <w:kern w:val="0"/>
          <w:sz w:val="24"/>
        </w:rPr>
        <w:t xml:space="preserve">   </w:t>
      </w:r>
      <w:r w:rsidRPr="00BE2B0A">
        <w:rPr>
          <w:rFonts w:eastAsia="宋体"/>
          <w:color w:val="000000"/>
          <w:kern w:val="0"/>
          <w:sz w:val="24"/>
        </w:rPr>
        <w:t>月</w:t>
      </w:r>
      <w:r w:rsidRPr="00BE2B0A">
        <w:rPr>
          <w:rFonts w:eastAsia="宋体"/>
          <w:color w:val="000000"/>
          <w:kern w:val="0"/>
          <w:sz w:val="24"/>
        </w:rPr>
        <w:t xml:space="preserve">   </w:t>
      </w:r>
      <w:r w:rsidRPr="00BE2B0A">
        <w:rPr>
          <w:rFonts w:eastAsia="宋体"/>
          <w:color w:val="000000"/>
          <w:kern w:val="0"/>
          <w:sz w:val="24"/>
        </w:rPr>
        <w:t>日</w:t>
      </w:r>
      <w:r>
        <w:rPr>
          <w:rFonts w:eastAsia="宋体" w:hint="eastAsia"/>
          <w:color w:val="000000"/>
          <w:kern w:val="0"/>
          <w:sz w:val="24"/>
        </w:rPr>
        <w:t xml:space="preserve">            </w:t>
      </w:r>
      <w:r w:rsidR="00A02F84">
        <w:rPr>
          <w:rFonts w:eastAsia="宋体" w:hint="eastAsia"/>
          <w:color w:val="000000"/>
          <w:kern w:val="0"/>
          <w:sz w:val="24"/>
        </w:rPr>
        <w:t>考点院校：</w:t>
      </w:r>
      <w:r>
        <w:rPr>
          <w:rFonts w:eastAsia="宋体" w:hint="eastAsia"/>
          <w:color w:val="000000"/>
          <w:kern w:val="0"/>
          <w:sz w:val="24"/>
        </w:rPr>
        <w:t>（公章）</w:t>
      </w:r>
      <w:r>
        <w:rPr>
          <w:rFonts w:eastAsia="宋体" w:hint="eastAsia"/>
          <w:color w:val="000000"/>
          <w:kern w:val="0"/>
          <w:sz w:val="24"/>
        </w:rPr>
        <w:t xml:space="preserve">                        </w:t>
      </w:r>
    </w:p>
    <w:sectPr w:rsidR="00E01D00" w:rsidRPr="008B41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D9A772" w14:textId="77777777" w:rsidR="00691386" w:rsidRDefault="00691386" w:rsidP="0070308A">
      <w:r>
        <w:separator/>
      </w:r>
    </w:p>
  </w:endnote>
  <w:endnote w:type="continuationSeparator" w:id="0">
    <w:p w14:paraId="510D3EE6" w14:textId="77777777" w:rsidR="00691386" w:rsidRDefault="00691386" w:rsidP="007030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2FB314" w14:textId="77777777" w:rsidR="00691386" w:rsidRDefault="00691386" w:rsidP="0070308A">
      <w:r>
        <w:separator/>
      </w:r>
    </w:p>
  </w:footnote>
  <w:footnote w:type="continuationSeparator" w:id="0">
    <w:p w14:paraId="2BA9543E" w14:textId="77777777" w:rsidR="00691386" w:rsidRDefault="00691386" w:rsidP="007030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5250"/>
    <w:rsid w:val="00030FB3"/>
    <w:rsid w:val="000675C4"/>
    <w:rsid w:val="000D7DB2"/>
    <w:rsid w:val="0042166B"/>
    <w:rsid w:val="00553161"/>
    <w:rsid w:val="005E3325"/>
    <w:rsid w:val="00620265"/>
    <w:rsid w:val="00691386"/>
    <w:rsid w:val="006B049C"/>
    <w:rsid w:val="0070308A"/>
    <w:rsid w:val="00881FE7"/>
    <w:rsid w:val="008B411F"/>
    <w:rsid w:val="00905250"/>
    <w:rsid w:val="009700FA"/>
    <w:rsid w:val="009E01F7"/>
    <w:rsid w:val="00A02F84"/>
    <w:rsid w:val="00A66E6C"/>
    <w:rsid w:val="00AD7C2D"/>
    <w:rsid w:val="00B81969"/>
    <w:rsid w:val="00C1614B"/>
    <w:rsid w:val="00E07CD9"/>
    <w:rsid w:val="00E40AC2"/>
    <w:rsid w:val="00F15179"/>
    <w:rsid w:val="00FA2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69C7C5"/>
  <w15:docId w15:val="{88667E28-26AA-4ADA-92D4-D5046EEE4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308A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30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0308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0308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0308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华 郑</cp:lastModifiedBy>
  <cp:revision>12</cp:revision>
  <cp:lastPrinted>2019-04-04T01:53:00Z</cp:lastPrinted>
  <dcterms:created xsi:type="dcterms:W3CDTF">2019-03-27T03:20:00Z</dcterms:created>
  <dcterms:modified xsi:type="dcterms:W3CDTF">2024-03-25T08:06:00Z</dcterms:modified>
</cp:coreProperties>
</file>